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30D5F" w14:textId="77777777" w:rsidR="00B9137B" w:rsidRPr="000E63C3" w:rsidRDefault="00B9137B" w:rsidP="004A07B2">
      <w:pPr>
        <w:spacing w:line="276" w:lineRule="auto"/>
        <w:jc w:val="center"/>
        <w:rPr>
          <w:rFonts w:ascii="Arial" w:hAnsi="Arial" w:cs="B Nazanin"/>
          <w:color w:val="000000"/>
          <w:sz w:val="28"/>
          <w:szCs w:val="28"/>
          <w:rtl/>
        </w:rPr>
      </w:pPr>
      <w:bookmarkStart w:id="0" w:name="_GoBack"/>
      <w:bookmarkEnd w:id="0"/>
      <w:r w:rsidRPr="000E63C3">
        <w:rPr>
          <w:rFonts w:cs="B Nazanin"/>
          <w:noProof/>
        </w:rPr>
        <w:drawing>
          <wp:inline distT="0" distB="0" distL="0" distR="0" wp14:anchorId="21418BB0" wp14:editId="6A989DE0">
            <wp:extent cx="3361836" cy="2209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71053" cy="2215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03007" w14:textId="3C3B916A" w:rsidR="00B9137B" w:rsidRPr="000E63C3" w:rsidRDefault="00B9137B" w:rsidP="000E63C3">
      <w:pPr>
        <w:spacing w:line="276" w:lineRule="auto"/>
        <w:jc w:val="center"/>
        <w:rPr>
          <w:rFonts w:ascii="Arial" w:hAnsi="Arial" w:cs="B Nazanin"/>
          <w:b/>
          <w:bCs/>
          <w:color w:val="000000"/>
          <w:sz w:val="36"/>
          <w:szCs w:val="36"/>
        </w:rPr>
      </w:pPr>
      <w:r w:rsidRPr="000E63C3">
        <w:rPr>
          <w:rFonts w:ascii="Arial" w:hAnsi="Arial" w:cs="B Nazanin" w:hint="cs"/>
          <w:b/>
          <w:bCs/>
          <w:color w:val="000000"/>
          <w:sz w:val="36"/>
          <w:szCs w:val="36"/>
          <w:rtl/>
        </w:rPr>
        <w:t>معاونت تحقیقات و فناوری</w:t>
      </w:r>
    </w:p>
    <w:p w14:paraId="54466F7D" w14:textId="01C13125" w:rsidR="00B9137B" w:rsidRPr="000E63C3" w:rsidRDefault="000E63C3" w:rsidP="000E63C3">
      <w:pPr>
        <w:spacing w:line="276" w:lineRule="auto"/>
        <w:jc w:val="center"/>
        <w:rPr>
          <w:rFonts w:ascii="Arial" w:hAnsi="Arial" w:cs="B Nazanin"/>
          <w:b/>
          <w:bCs/>
          <w:color w:val="000000"/>
          <w:sz w:val="36"/>
          <w:szCs w:val="36"/>
          <w:rtl/>
          <w:lang w:bidi="fa-IR"/>
        </w:rPr>
      </w:pPr>
      <w:r w:rsidRPr="000E63C3">
        <w:rPr>
          <w:rFonts w:ascii="Arial" w:hAnsi="Arial" w:cs="B Nazanin" w:hint="cs"/>
          <w:b/>
          <w:bCs/>
          <w:color w:val="000000"/>
          <w:sz w:val="36"/>
          <w:szCs w:val="36"/>
          <w:rtl/>
          <w:lang w:bidi="fa-IR"/>
        </w:rPr>
        <w:t>کم</w:t>
      </w:r>
      <w:r>
        <w:rPr>
          <w:rFonts w:ascii="Arial" w:hAnsi="Arial" w:cs="B Nazanin" w:hint="cs"/>
          <w:b/>
          <w:bCs/>
          <w:color w:val="000000"/>
          <w:sz w:val="36"/>
          <w:szCs w:val="36"/>
          <w:rtl/>
          <w:lang w:bidi="fa-IR"/>
        </w:rPr>
        <w:t>ی</w:t>
      </w:r>
      <w:r w:rsidRPr="000E63C3">
        <w:rPr>
          <w:rFonts w:ascii="Arial" w:hAnsi="Arial" w:cs="B Nazanin" w:hint="cs"/>
          <w:b/>
          <w:bCs/>
          <w:color w:val="000000"/>
          <w:sz w:val="36"/>
          <w:szCs w:val="36"/>
          <w:rtl/>
          <w:lang w:bidi="fa-IR"/>
        </w:rPr>
        <w:t>ته تحقیقات دانشجویی</w:t>
      </w:r>
    </w:p>
    <w:p w14:paraId="3293ECF0" w14:textId="6A4E285C" w:rsidR="00F149E0" w:rsidRPr="000E63C3" w:rsidRDefault="007649DB" w:rsidP="004A07B2">
      <w:pPr>
        <w:spacing w:line="276" w:lineRule="auto"/>
        <w:jc w:val="center"/>
        <w:rPr>
          <w:rFonts w:ascii="Arial" w:hAnsi="Arial" w:cs="B Nazanin"/>
          <w:color w:val="000000"/>
          <w:sz w:val="28"/>
          <w:szCs w:val="28"/>
          <w:rtl/>
        </w:rPr>
      </w:pPr>
      <w:r w:rsidRPr="000E63C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F4FC0" wp14:editId="65EA39BD">
                <wp:simplePos x="0" y="0"/>
                <wp:positionH relativeFrom="column">
                  <wp:posOffset>3030951</wp:posOffset>
                </wp:positionH>
                <wp:positionV relativeFrom="paragraph">
                  <wp:posOffset>3815559</wp:posOffset>
                </wp:positionV>
                <wp:extent cx="508958" cy="353683"/>
                <wp:effectExtent l="0" t="0" r="5715" b="88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8958" cy="3536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="http://schemas.microsoft.com/office/drawing/2014/chartex">
            <w:pict>
              <v:rect w14:anchorId="2E049A52" id="Rectangle 7" o:spid="_x0000_s1026" style="position:absolute;margin-left:238.65pt;margin-top:300.45pt;width:40.1pt;height:27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QAmkgIAAIMFAAAOAAAAZHJzL2Uyb0RvYy54bWysVEtv2zAMvg/YfxB0X+2kTR9BnSJo0WFA&#10;0RZth54VWYoFyKImKXGyXz9Ksp2uK3YYloMiiuTHhz/y8mrXarIVziswFZ0clZQIw6FWZl3R7y+3&#10;X84p8YGZmmkwoqJ74enV4vOny87OxRQa0LVwBEGMn3e2ok0Idl4UnjeiZf4IrDColOBaFlB066J2&#10;rEP0VhfTsjwtOnC1dcCF9/h6k5V0kfClFDw8SOlFILqimFtIp0vnKp7F4pLN147ZRvE+DfYPWbRM&#10;GQw6Qt2wwMjGqT+gWsUdeJDhiENbgJSKi1QDVjMp31Xz3DArUi3YHG/HNvn/B8vvt4+OqLqiZ5QY&#10;1uInesKmMbPWgpzF9nTWz9Hq2T66XvJ4jbXupGvjP1ZBdqml+7GlYhcIx8dZeX4xQw5wVB3Pjk/P&#10;jyNmcXC2zoevAloSLxV1GDw1km3vfMimg0mM5UGr+lZpnYTIEnGtHdky/L6r9aQH/81Km2hrIHpl&#10;wPhSxLpyJekW9lpEO22ehMSGYO7TlEii4iEI41yYMMmqhtUix56V+BuiD2mlQhNgRJYYf8TuAQbL&#10;DDJg5yx7++gqEpNH5/JviWXn0SNFBhNG51YZcB8BaKyqj5zthybl1sQuraDeI10c5Dnylt8q/Gx3&#10;zIdH5nBwcMRwGYQHPKSGrqLQ3yhpwP386D3aI59RS0mHg1hR/2PDnKBEfzPI9IvJyUmc3CSczM6m&#10;KLi3mtVbjdm014BcmODasTxdo33Qw1U6aF9xZyxjVFQxwzF2RXlwg3Ad8oLArcPFcpnMcFotC3fm&#10;2fIIHrsaafmye2XO9twNSPp7GIaWzd9RONtGTwPLTQCpEr8Pfe37jZOeiNNvpbhK3srJ6rA7F78A&#10;AAD//wMAUEsDBBQABgAIAAAAIQABIOfp4QAAAAsBAAAPAAAAZHJzL2Rvd25yZXYueG1sTI/BSsQw&#10;EIbvgu8QRvAibqKxrdamiwqCFw+ui3jMNmMbtpmUJtt2fXrjSY8z8/HP91frxfVswjFYTwquVgIY&#10;UuONpVbB9v358hZYiJqM7j2hgiMGWNenJ5UujZ/pDadNbFkKoVBqBV2MQ8l5aDp0Oqz8gJRuX350&#10;OqZxbLkZ9ZzCXc+vhci505bSh04P+NRhs98cnILXo5Qv04Xcz1srW/vNPx8/Oq/U+dnycA8s4hL/&#10;YPjVT+pQJ6edP5AJrFdwUxQyoQpyIe6AJSLLigzYLm2yPAdeV/x/h/oHAAD//wMAUEsBAi0AFAAG&#10;AAgAAAAhALaDOJL+AAAA4QEAABMAAAAAAAAAAAAAAAAAAAAAAFtDb250ZW50X1R5cGVzXS54bWxQ&#10;SwECLQAUAAYACAAAACEAOP0h/9YAAACUAQAACwAAAAAAAAAAAAAAAAAvAQAAX3JlbHMvLnJlbHNQ&#10;SwECLQAUAAYACAAAACEAOgUAJpICAACDBQAADgAAAAAAAAAAAAAAAAAuAgAAZHJzL2Uyb0RvYy54&#10;bWxQSwECLQAUAAYACAAAACEAASDn6eEAAAALAQAADwAAAAAAAAAAAAAAAADsBAAAZHJzL2Rvd25y&#10;ZXYueG1sUEsFBgAAAAAEAAQA8wAAAPoFAAAAAA==&#10;" fillcolor="white [3212]" stroked="f" strokeweight="1pt"/>
            </w:pict>
          </mc:Fallback>
        </mc:AlternateContent>
      </w:r>
      <w:r w:rsidR="00B9137B" w:rsidRPr="000E63C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71FCA2" wp14:editId="1E949004">
                <wp:simplePos x="0" y="0"/>
                <wp:positionH relativeFrom="page">
                  <wp:align>center</wp:align>
                </wp:positionH>
                <wp:positionV relativeFrom="paragraph">
                  <wp:posOffset>1405463</wp:posOffset>
                </wp:positionV>
                <wp:extent cx="3616656" cy="1187355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56" cy="1187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3FA7B2" w14:textId="77777777" w:rsidR="00B9137B" w:rsidRPr="00B9137B" w:rsidRDefault="00B9137B" w:rsidP="00B913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B9137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56"/>
                                <w:szCs w:val="56"/>
                                <w:lang w:bidi="fa-IR"/>
                              </w:rPr>
                              <w:t>Research Mentorship</w:t>
                            </w:r>
                          </w:p>
                          <w:p w14:paraId="7109EC6A" w14:textId="70113F83" w:rsidR="00B9137B" w:rsidRPr="00B9137B" w:rsidRDefault="00B9137B" w:rsidP="00B9137B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56"/>
                                <w:szCs w:val="56"/>
                                <w:lang w:bidi="fa-IR"/>
                              </w:rPr>
                            </w:pPr>
                            <w:r w:rsidRPr="00B9137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56"/>
                                <w:szCs w:val="5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B9137B">
                              <w:rPr>
                                <w:rFonts w:asciiTheme="majorBidi" w:hAnsiTheme="majorBidi" w:cstheme="majorBidi"/>
                                <w:color w:val="000000" w:themeColor="text1"/>
                                <w:sz w:val="56"/>
                                <w:szCs w:val="56"/>
                                <w:lang w:bidi="fa-IR"/>
                              </w:rPr>
                              <w:t>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B71FCA2" id="Rectangle 4" o:spid="_x0000_s1026" style="position:absolute;left:0;text-align:left;margin-left:0;margin-top:110.65pt;width:284.8pt;height:93.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Y6iQIAAGgFAAAOAAAAZHJzL2Uyb0RvYy54bWysVN1P2zAQf5+0/8Hy+0hT2sIiUlSBmCYh&#10;qICJZ9exm0iOz7PdJt1fv7OdBgZoD9P64N7n7z5ydxeXfavIXljXgC5pfjKhRGgOVaO3Jf3xdPPl&#10;nBLnma6YAi1KehCOXi4/f7roTCGmUIOqhCUIol3RmZLW3psiyxyvRcvcCRihUSnBtswja7dZZVmH&#10;6K3KppPJIuvAVsYCF86h9Dop6TLiSym4v5fSCU9USTE3H18b3014s+UFK7aWmbrhQxrsH7JoWaMx&#10;6Ah1zTwjO9u8g2obbsGB9Ccc2gykbLiINWA1+eRNNY81MyLWgs1xZmyT+3+w/G6/tqSpSjqjRLMW&#10;P9EDNo3prRJkFtrTGVeg1aNZ24FzSIZae2nb8I9VkD629DC2VPSecBSeLvLFYr6ghKMuz8/PTufz&#10;gJq9uBvr/DcBLQlESS2Gj61k+1vnk+nRJETTcNMohXJWKP2HADGDJAsZpxwj5Q9KJOsHIbFUzGoa&#10;A8QhE1fKkj3D8WCcC+3zpKpZJZJ4PsHfkPLoEQtQGgEDssSERuwBIAzwe+xUzmAfXEWc0dF58rfE&#10;kvPoESOD9qNz22iwHwEorGqInOyPTUqtCV3y/aZHk0BuoDrgTFhIy+IMv2nwy9wy59fM4nbgHuHG&#10;+3t8pIKupDBQlNRgf30kD/Y4tKilpMNtK6n7uWNWUKK+axznr/lsFtYzMrP52RQZ+1qzea3Ru/YK&#10;8IvleFsMj2Sw9+pISgvtMx6GVYiKKqY5xi4p9/bIXPl0BfC0cLFaRTNcScP8rX40PICHBofJe+qf&#10;mTXDeHqc7Ds4biYr3kxpsg2eGlY7D7KJI/zS16H1uM5xhobTE+7Faz5avRzI5W8AAAD//wMAUEsD&#10;BBQABgAIAAAAIQCli+5j3gAAAAgBAAAPAAAAZHJzL2Rvd25yZXYueG1sTI/NTsMwEITvSLyDtUjc&#10;qNMUojTNpgIkhFAPFQXuju0mEfE6sp2fvj3mBMfRjGa+KfeL6dmkne8sIaxXCTBN0qqOGoTPj5e7&#10;HJgPgpToLWmEi/awr66vSlEoO9O7nk6hYbGEfCEQ2hCGgnMvW22EX9lBU/TO1hkRonQNV07Msdz0&#10;PE2SjBvRUVxoxaCfWy2/T6NB+LLnp9nImt6my7EbXw9OyvyAeHuzPO6ABb2EvzD84kd0qCJTbUdS&#10;nvUI8UhASNP1Bli0H7JtBqxGuE/yDfCq5P8PVD8AAAD//wMAUEsBAi0AFAAGAAgAAAAhALaDOJL+&#10;AAAA4QEAABMAAAAAAAAAAAAAAAAAAAAAAFtDb250ZW50X1R5cGVzXS54bWxQSwECLQAUAAYACAAA&#10;ACEAOP0h/9YAAACUAQAACwAAAAAAAAAAAAAAAAAvAQAAX3JlbHMvLnJlbHNQSwECLQAUAAYACAAA&#10;ACEASjUGOokCAABoBQAADgAAAAAAAAAAAAAAAAAuAgAAZHJzL2Uyb0RvYy54bWxQSwECLQAUAAYA&#10;CAAAACEApYvuY94AAAAIAQAADwAAAAAAAAAAAAAAAADjBAAAZHJzL2Rvd25yZXYueG1sUEsFBgAA&#10;AAAEAAQA8wAAAO4FAAAAAA==&#10;" filled="f" stroked="f" strokeweight="1pt">
                <v:textbox>
                  <w:txbxContent>
                    <w:p w14:paraId="473FA7B2" w14:textId="77777777" w:rsidR="00B9137B" w:rsidRPr="00B9137B" w:rsidRDefault="00B9137B" w:rsidP="00B9137B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56"/>
                          <w:szCs w:val="56"/>
                          <w:lang w:bidi="fa-IR"/>
                        </w:rPr>
                      </w:pPr>
                      <w:r w:rsidRPr="00B9137B">
                        <w:rPr>
                          <w:rFonts w:asciiTheme="majorBidi" w:hAnsiTheme="majorBidi" w:cstheme="majorBidi"/>
                          <w:color w:val="000000" w:themeColor="text1"/>
                          <w:sz w:val="56"/>
                          <w:szCs w:val="56"/>
                          <w:lang w:bidi="fa-IR"/>
                        </w:rPr>
                        <w:t>Research Mentorship</w:t>
                      </w:r>
                    </w:p>
                    <w:p w14:paraId="7109EC6A" w14:textId="70113F83" w:rsidR="00B9137B" w:rsidRPr="00B9137B" w:rsidRDefault="00B9137B" w:rsidP="00B9137B">
                      <w:pPr>
                        <w:jc w:val="center"/>
                        <w:rPr>
                          <w:rFonts w:asciiTheme="majorBidi" w:hAnsiTheme="majorBidi" w:cstheme="majorBidi"/>
                          <w:color w:val="000000" w:themeColor="text1"/>
                          <w:sz w:val="56"/>
                          <w:szCs w:val="56"/>
                          <w:lang w:bidi="fa-IR"/>
                        </w:rPr>
                      </w:pPr>
                      <w:r w:rsidRPr="00B9137B">
                        <w:rPr>
                          <w:rFonts w:asciiTheme="majorBidi" w:hAnsiTheme="majorBidi" w:cstheme="majorBidi"/>
                          <w:color w:val="000000" w:themeColor="text1"/>
                          <w:sz w:val="56"/>
                          <w:szCs w:val="56"/>
                          <w:rtl/>
                          <w:lang w:bidi="fa-IR"/>
                        </w:rPr>
                        <w:t xml:space="preserve"> </w:t>
                      </w:r>
                      <w:r w:rsidRPr="00B9137B">
                        <w:rPr>
                          <w:rFonts w:asciiTheme="majorBidi" w:hAnsiTheme="majorBidi" w:cstheme="majorBidi"/>
                          <w:color w:val="000000" w:themeColor="text1"/>
                          <w:sz w:val="56"/>
                          <w:szCs w:val="56"/>
                          <w:lang w:bidi="fa-IR"/>
                        </w:rPr>
                        <w:t>Program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9137B" w:rsidRPr="000E63C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468C59" wp14:editId="0EC4A117">
                <wp:simplePos x="0" y="0"/>
                <wp:positionH relativeFrom="page">
                  <wp:align>center</wp:align>
                </wp:positionH>
                <wp:positionV relativeFrom="paragraph">
                  <wp:posOffset>2592411</wp:posOffset>
                </wp:positionV>
                <wp:extent cx="2906973" cy="764275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973" cy="76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753814" w14:textId="7AEC518B" w:rsidR="00B9137B" w:rsidRPr="00B9137B" w:rsidRDefault="00EC19AA" w:rsidP="000E63C3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48"/>
                                <w:szCs w:val="48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1400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D468C59" id="Rectangle 5" o:spid="_x0000_s1027" style="position:absolute;left:0;text-align:left;margin-left:0;margin-top:204.15pt;width:228.9pt;height:60.2pt;z-index:251663360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wbJjAIAAG4FAAAOAAAAZHJzL2Uyb0RvYy54bWysVE1v2zAMvQ/YfxB0X+1kSbMGdYqgRYcB&#10;RVe0HXpWZCk2IIsapcTOfv0o2XG7tthhWA6OKJKPH3rk+UXXGLZX6GuwBZ+c5JwpK6Gs7bbgPx6v&#10;P33hzAdhS2HAqoIflOcXq48fzlu3VFOowJQKGYFYv2xdwasQ3DLLvKxUI/wJOGVJqQEbEUjEbVai&#10;aAm9Mdk0z0+zFrB0CFJ5T7dXvZKvEr7WSobvWnsVmCk45RbSF9N3E7/Z6lwstyhcVcshDfEPWTSi&#10;thR0hLoSQbAd1m+gmloieNDhREKTgda1VKkGqmaSv6rmoRJOpVqoOd6NbfL/D1be7u+Q1WXB55xZ&#10;0dAT3VPThN0axeaxPa3zS7J6cHc4SJ6OsdZOYxP/qQrWpZYexpaqLjBJl9Oz/PRs8ZkzSbrF6Wy6&#10;SKDZs7dDH74qaFg8FBwpeuqk2N/4QBHJ9GgSg1m4ro1Jz2bsHxdkGG+ymHCfYjqFg1HRzth7panS&#10;mFQKkDimLg2yvSB2CCmVDZNeVYlS9dfznH6xDwQ/eiQpAUZkTQmN2ANA5O9b7B5msI+uKlF0dM7/&#10;lljvPHqkyGDD6NzUFvA9AENVDZF7+2OT+tbELoVu0yUWJMt4s4HyQMxA6EfGO3ld0wPdCB/uBNKM&#10;0DTR3Ifv9NEG2oLDcOKsAvz13n20J+qSlrOWZq7g/udOoOLMfLNE6rPJbBaHNAmz+WJKAr7UbF5q&#10;7K65BHq4CW0YJ9Mx2gdzPGqE5onWwzpGJZWwkmIXXAY8Cpeh3wW0YKRar5MZDaYT4cY+OBnBY58j&#10;AR+7J4FuYGkgft/CcT7F8hVZe9voaWG9C6DrxOTnvg4vQEOdqDQsoLg1XsrJ6nlNrn4DAAD//wMA&#10;UEsDBBQABgAIAAAAIQCYrAD23gAAAAgBAAAPAAAAZHJzL2Rvd25yZXYueG1sTI/LTsMwEEX3SPyD&#10;NUjsqENpaZRmUgESQqiLikL3jj1NIuJxFDuP/j1mBcvRHd17Tr6bbStG6n3jGOF+kYAg1s40XCF8&#10;fb7epSB8UGxU65gQLuRhV1xf5SozbuIPGo+hErGEfaYQ6hC6TEqva7LKL1xHHLOz660K8ewraXo1&#10;xXLbymWSPEqrGo4LteropSb9fRwswsmdnyerS34fL4dmeNv3Wqd7xNub+WkLItAc/p7hFz+iQxGZ&#10;Sjew8aJFiCIBYZWkDyBivFpvokmJsF6mG5BFLv8LFD8AAAD//wMAUEsBAi0AFAAGAAgAAAAhALaD&#10;OJL+AAAA4QEAABMAAAAAAAAAAAAAAAAAAAAAAFtDb250ZW50X1R5cGVzXS54bWxQSwECLQAUAAYA&#10;CAAAACEAOP0h/9YAAACUAQAACwAAAAAAAAAAAAAAAAAvAQAAX3JlbHMvLnJlbHNQSwECLQAUAAYA&#10;CAAAACEA2dcGyYwCAABuBQAADgAAAAAAAAAAAAAAAAAuAgAAZHJzL2Uyb0RvYy54bWxQSwECLQAU&#10;AAYACAAAACEAmKwA9t4AAAAIAQAADwAAAAAAAAAAAAAAAADmBAAAZHJzL2Rvd25yZXYueG1sUEsF&#10;BgAAAAAEAAQA8wAAAPEFAAAAAA==&#10;" filled="f" stroked="f" strokeweight="1pt">
                <v:textbox>
                  <w:txbxContent>
                    <w:p w14:paraId="00753814" w14:textId="7AEC518B" w:rsidR="00B9137B" w:rsidRPr="00B9137B" w:rsidRDefault="00EC19AA" w:rsidP="000E63C3">
                      <w:pPr>
                        <w:jc w:val="center"/>
                        <w:rPr>
                          <w:rFonts w:cs="B Titr"/>
                          <w:color w:val="000000" w:themeColor="text1"/>
                          <w:sz w:val="48"/>
                          <w:szCs w:val="48"/>
                          <w:lang w:bidi="fa-IR"/>
                        </w:rPr>
                      </w:pPr>
                      <w:r>
                        <w:rPr>
                          <w:rFonts w:cs="B Titr" w:hint="cs"/>
                          <w:color w:val="000000" w:themeColor="text1"/>
                          <w:sz w:val="48"/>
                          <w:szCs w:val="48"/>
                          <w:rtl/>
                          <w:lang w:bidi="fa-IR"/>
                        </w:rPr>
                        <w:t>1400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B9137B" w:rsidRPr="000E63C3">
        <w:rPr>
          <w:rFonts w:cs="B Nazani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42D3E7" wp14:editId="0524E335">
                <wp:simplePos x="0" y="0"/>
                <wp:positionH relativeFrom="column">
                  <wp:posOffset>1766087</wp:posOffset>
                </wp:positionH>
                <wp:positionV relativeFrom="paragraph">
                  <wp:posOffset>777894</wp:posOffset>
                </wp:positionV>
                <wp:extent cx="2906973" cy="76427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6973" cy="76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4C42DFB" w14:textId="2E3EB177" w:rsidR="00B9137B" w:rsidRPr="00B9137B" w:rsidRDefault="00B9137B" w:rsidP="00B9137B">
                            <w:pPr>
                              <w:jc w:val="center"/>
                              <w:rPr>
                                <w:rFonts w:cs="B Titr"/>
                                <w:color w:val="000000" w:themeColor="text1"/>
                                <w:sz w:val="48"/>
                                <w:szCs w:val="48"/>
                                <w:lang w:bidi="fa-IR"/>
                              </w:rPr>
                            </w:pPr>
                            <w:r w:rsidRPr="00B9137B">
                              <w:rPr>
                                <w:rFonts w:cs="B Titr" w:hint="cs"/>
                                <w:color w:val="000000" w:themeColor="text1"/>
                                <w:sz w:val="48"/>
                                <w:szCs w:val="48"/>
                                <w:rtl/>
                                <w:lang w:bidi="fa-IR"/>
                              </w:rPr>
                              <w:t>آیین نامه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C42D3E7" id="Rectangle 3" o:spid="_x0000_s1028" style="position:absolute;left:0;text-align:left;margin-left:139.05pt;margin-top:61.25pt;width:228.9pt;height:6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tLDiwIAAG4FAAAOAAAAZHJzL2Uyb0RvYy54bWysVFtP2zAUfp+0/2D5fSQthY6IFFVFTJMQ&#10;IGDi2XXsJpLt49luk+7X79hJUwZoD9P64Nrn8p1LvnMurzqtyE4434Ap6eQkp0QYDlVjNiX98Xzz&#10;5SslPjBTMQVGlHQvPL1afP502dpCTKEGVQlHEMT4orUlrUOwRZZ5XgvN/AlYYVApwWkW8Ok2WeVY&#10;i+haZdM8P89acJV1wIX3KL3ulXSR8KUUPNxL6UUgqqSYW0inS+c6ntnikhUbx2zd8CEN9g9ZaNYY&#10;DDpCXbPAyNY176B0wx14kOGEg85AyoaLVANWM8nfVPNUMytSLdgcb8c2+f8Hy+92D440VUlPKTFM&#10;4yd6xKYxs1GCnMb2tNYXaPVkH9zw8niNtXbS6fiPVZAutXQ/tlR0gXAUTi/y84s5YnPUzc9n0/lZ&#10;BM2O3tb58E2AJvFSUofRUyfZ7taH3vRgEoMZuGmUQjkrlPlDgJhRksWE+xTTLeyV6K0fhcRKY1Ip&#10;QOKYWClHdgzZwTgXJkx6Vc0q0YvPcvwNKY8eqQBlEDAiS0xoxB4AIn/fY/flDPbRVSSKjs753xLr&#10;nUePFBlMGJ11Y8B9BKCwqiFyb39oUt+a2KXQrbvEgmm0jJI1VHtkhoN+ZLzlNw1+oFvmwwNzOCM4&#10;TTj34R4PqaAtKQw3Smpwvz6SR3ukLmopaXHmSup/bpkTlKjvBkl9MZnN4pCmx+xsPsWHe61Zv9aY&#10;rV4BfrgJbhjL0zXaB3W4Sgf6BdfDMkZFFTMcY5eUB3d4rEK/C3DBcLFcJjMcTMvCrXmyPILHPkcC&#10;PncvzNmBpQH5fQeH+WTFG7L2ttHTwHIbQDaJyce+Dl8AhzpRaVhAcWu8fier45pc/AYAAP//AwBQ&#10;SwMEFAAGAAgAAAAhADW0v1TgAAAACwEAAA8AAABkcnMvZG93bnJldi54bWxMj8tOwzAQRfdI/IM1&#10;SOyo00BpGuJUgIQQ6gJR2r1ju0lEPI5s59G/Z1iV5ehc3Xum2M62Y6PxoXUoYLlIgBlUTrdYCzh8&#10;v91lwEKUqGXn0Ag4mwDb8vqqkLl2E36ZcR9rRiUYcimgibHPOQ+qMVaGhesNEjs5b2Wk09dcezlR&#10;ue14miSP3MoWaaGRvXltjPrZD1bA0Z1eJqsq/BjPn+3wvvNKZTshbm/m5ydg0czxEoY/fVKHkpwq&#10;N6AOrBOQrrMlRQmk6QoYJdb3qw2witBDugFeFvz/D+UvAAAA//8DAFBLAQItABQABgAIAAAAIQC2&#10;gziS/gAAAOEBAAATAAAAAAAAAAAAAAAAAAAAAABbQ29udGVudF9UeXBlc10ueG1sUEsBAi0AFAAG&#10;AAgAAAAhADj9If/WAAAAlAEAAAsAAAAAAAAAAAAAAAAALwEAAF9yZWxzLy5yZWxzUEsBAi0AFAAG&#10;AAgAAAAhAPry0sOLAgAAbgUAAA4AAAAAAAAAAAAAAAAALgIAAGRycy9lMm9Eb2MueG1sUEsBAi0A&#10;FAAGAAgAAAAhADW0v1TgAAAACwEAAA8AAAAAAAAAAAAAAAAA5QQAAGRycy9kb3ducmV2LnhtbFBL&#10;BQYAAAAABAAEAPMAAADyBQAAAAA=&#10;" filled="f" stroked="f" strokeweight="1pt">
                <v:textbox>
                  <w:txbxContent>
                    <w:p w14:paraId="54C42DFB" w14:textId="2E3EB177" w:rsidR="00B9137B" w:rsidRPr="00B9137B" w:rsidRDefault="00B9137B" w:rsidP="00B9137B">
                      <w:pPr>
                        <w:jc w:val="center"/>
                        <w:rPr>
                          <w:rFonts w:cs="B Titr"/>
                          <w:color w:val="000000" w:themeColor="text1"/>
                          <w:sz w:val="48"/>
                          <w:szCs w:val="48"/>
                          <w:lang w:bidi="fa-IR"/>
                        </w:rPr>
                      </w:pPr>
                      <w:r w:rsidRPr="00B9137B">
                        <w:rPr>
                          <w:rFonts w:cs="B Titr" w:hint="cs"/>
                          <w:color w:val="000000" w:themeColor="text1"/>
                          <w:sz w:val="48"/>
                          <w:szCs w:val="48"/>
                          <w:rtl/>
                          <w:lang w:bidi="fa-IR"/>
                        </w:rPr>
                        <w:t>آیین نامه</w:t>
                      </w:r>
                    </w:p>
                  </w:txbxContent>
                </v:textbox>
              </v:rect>
            </w:pict>
          </mc:Fallback>
        </mc:AlternateContent>
      </w:r>
      <w:r w:rsidR="00B9137B" w:rsidRPr="000E63C3">
        <w:rPr>
          <w:rFonts w:cs="B Nazanin"/>
          <w:noProof/>
        </w:rPr>
        <w:drawing>
          <wp:inline distT="0" distB="0" distL="0" distR="0" wp14:anchorId="5A69EBE7" wp14:editId="7A351D25">
            <wp:extent cx="5812069" cy="368792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827876" cy="3697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149E0" w:rsidRPr="000E63C3">
        <w:rPr>
          <w:rFonts w:ascii="Arial" w:hAnsi="Arial" w:cs="B Nazanin"/>
          <w:color w:val="000000"/>
          <w:sz w:val="28"/>
          <w:szCs w:val="28"/>
          <w:rtl/>
        </w:rPr>
        <w:br w:type="page"/>
      </w:r>
    </w:p>
    <w:p w14:paraId="5F7AB425" w14:textId="77777777" w:rsidR="007649DB" w:rsidRPr="000E63C3" w:rsidRDefault="007649DB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</w:rPr>
        <w:sectPr w:rsidR="007649DB" w:rsidRPr="000E63C3" w:rsidSect="00842069">
          <w:footerReference w:type="default" r:id="rId9"/>
          <w:pgSz w:w="12240" w:h="15840"/>
          <w:pgMar w:top="1440" w:right="1183" w:bottom="1440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14:paraId="3B8F8FF3" w14:textId="65CF5EF4" w:rsidR="00572940" w:rsidRPr="00A72CB2" w:rsidRDefault="00572940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b/>
          <w:bCs/>
          <w:sz w:val="36"/>
          <w:szCs w:val="36"/>
        </w:rPr>
      </w:pPr>
      <w:r w:rsidRPr="00A72CB2">
        <w:rPr>
          <w:rFonts w:ascii="Arial" w:hAnsi="Arial" w:cs="B Nazanin"/>
          <w:b/>
          <w:bCs/>
          <w:color w:val="000000"/>
          <w:sz w:val="36"/>
          <w:szCs w:val="36"/>
          <w:rtl/>
        </w:rPr>
        <w:lastRenderedPageBreak/>
        <w:t>مقدمه:</w:t>
      </w:r>
    </w:p>
    <w:p w14:paraId="0D922776" w14:textId="4823430D" w:rsidR="00572940" w:rsidRPr="000E63C3" w:rsidRDefault="00572940" w:rsidP="00EA0B79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  <w:rtl/>
        </w:rPr>
      </w:pPr>
      <w:r w:rsidRPr="000E63C3">
        <w:rPr>
          <w:rFonts w:ascii="Arial" w:hAnsi="Arial" w:cs="B Nazanin"/>
          <w:color w:val="000000"/>
          <w:sz w:val="28"/>
          <w:szCs w:val="28"/>
          <w:rtl/>
        </w:rPr>
        <w:t xml:space="preserve">به منظور استفاده از اوقات فراغت دانشجویان علاقمند به امر تحقیق و نیز فراهم آوردن شرایطی برای پژوهشگران دانشگاه جهت بهره گیری از توان و انگیزه دانشجویان به عنوان یک همکار برای تهیه و چاپ مقاله، موضوع </w:t>
      </w:r>
      <w:r w:rsidRPr="000E63C3">
        <w:rPr>
          <w:rFonts w:ascii="Arial" w:hAnsi="Arial" w:cs="B Nazanin"/>
          <w:color w:val="000000"/>
          <w:sz w:val="28"/>
          <w:szCs w:val="28"/>
        </w:rPr>
        <w:t>Research mentorship program</w:t>
      </w:r>
      <w:r w:rsidRPr="000E63C3">
        <w:rPr>
          <w:rFonts w:ascii="Arial" w:hAnsi="Arial" w:cs="B Nazanin"/>
          <w:color w:val="000000"/>
          <w:sz w:val="28"/>
          <w:szCs w:val="28"/>
          <w:rtl/>
        </w:rPr>
        <w:t xml:space="preserve"> معرفی می گردد.</w:t>
      </w:r>
    </w:p>
    <w:p w14:paraId="3B00869A" w14:textId="77777777" w:rsidR="00572940" w:rsidRPr="000E63C3" w:rsidRDefault="00572940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  <w:rtl/>
        </w:rPr>
      </w:pPr>
      <w:r w:rsidRPr="000E63C3">
        <w:rPr>
          <w:rFonts w:cs="B Nazanin"/>
          <w:color w:val="000000"/>
          <w:sz w:val="28"/>
          <w:szCs w:val="28"/>
          <w:rtl/>
        </w:rPr>
        <w:t>تعاریف:</w:t>
      </w:r>
    </w:p>
    <w:p w14:paraId="1E388648" w14:textId="5C2EC973" w:rsidR="00572940" w:rsidRPr="000E63C3" w:rsidRDefault="00934454" w:rsidP="00EA0B79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  <w:rtl/>
        </w:rPr>
      </w:pPr>
      <w:r w:rsidRPr="000E63C3">
        <w:rPr>
          <w:rFonts w:ascii="Arial" w:hAnsi="Arial" w:cs="B Nazanin"/>
          <w:b/>
          <w:bCs/>
          <w:color w:val="000000"/>
          <w:sz w:val="28"/>
          <w:szCs w:val="28"/>
        </w:rPr>
        <w:t>Mentor</w:t>
      </w:r>
      <w:r w:rsidRPr="000E63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: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 xml:space="preserve"> پژوهشگری</w:t>
      </w:r>
      <w:r w:rsidR="00EA0B79">
        <w:rPr>
          <w:rFonts w:ascii="Arial" w:hAnsi="Arial" w:cs="B Nazanin"/>
          <w:color w:val="000000"/>
          <w:sz w:val="28"/>
          <w:szCs w:val="28"/>
        </w:rPr>
        <w:t xml:space="preserve"> </w:t>
      </w:r>
      <w:r w:rsidR="00EA0B79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(اعم از هیئت علمی یا غیر هیئت علمی شاغل دانشگاه)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 xml:space="preserve"> که شرایط زیر را برای راهنمایی دانشجو جهت انجام تحقیق را دارد.</w:t>
      </w:r>
    </w:p>
    <w:p w14:paraId="62508C11" w14:textId="43EBC18B" w:rsidR="00572940" w:rsidRPr="000E63C3" w:rsidRDefault="00934454" w:rsidP="00EA0B79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  <w:rtl/>
        </w:rPr>
      </w:pPr>
      <w:r w:rsidRPr="000E63C3">
        <w:rPr>
          <w:rFonts w:ascii="Arial" w:hAnsi="Arial" w:cs="B Nazanin"/>
          <w:b/>
          <w:bCs/>
          <w:color w:val="000000"/>
          <w:sz w:val="28"/>
          <w:szCs w:val="28"/>
        </w:rPr>
        <w:t>Mentee</w:t>
      </w:r>
      <w:r w:rsidRPr="000E63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:</w:t>
      </w:r>
      <w:r w:rsidR="003D7F54">
        <w:rPr>
          <w:rFonts w:ascii="Arial" w:hAnsi="Arial" w:cs="B Nazanin"/>
          <w:color w:val="000000"/>
          <w:sz w:val="28"/>
          <w:szCs w:val="28"/>
          <w:rtl/>
        </w:rPr>
        <w:t xml:space="preserve"> دانشجو</w:t>
      </w:r>
      <w:r w:rsidR="003D7F54">
        <w:rPr>
          <w:rFonts w:ascii="Arial" w:hAnsi="Arial" w:cs="B Nazanin" w:hint="cs"/>
          <w:color w:val="000000"/>
          <w:sz w:val="28"/>
          <w:szCs w:val="28"/>
          <w:rtl/>
        </w:rPr>
        <w:t>یی</w:t>
      </w:r>
      <w:r w:rsidR="00102B04">
        <w:rPr>
          <w:rFonts w:ascii="Arial" w:hAnsi="Arial" w:cs="B Nazanin" w:hint="cs"/>
          <w:color w:val="000000"/>
          <w:sz w:val="28"/>
          <w:szCs w:val="28"/>
          <w:rtl/>
        </w:rPr>
        <w:t xml:space="preserve"> یا همکاری</w:t>
      </w:r>
      <w:r w:rsidR="003D7F54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 xml:space="preserve">که </w:t>
      </w:r>
      <w:r w:rsidR="003D7F54">
        <w:rPr>
          <w:rFonts w:ascii="Arial" w:hAnsi="Arial" w:cs="B Nazanin" w:hint="cs"/>
          <w:color w:val="000000"/>
          <w:sz w:val="28"/>
          <w:szCs w:val="28"/>
          <w:rtl/>
        </w:rPr>
        <w:t xml:space="preserve">دارای 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>شرایط مندرج در این آیین نامه</w:t>
      </w:r>
      <w:r w:rsidR="003D7F54">
        <w:rPr>
          <w:rFonts w:ascii="Arial" w:hAnsi="Arial" w:cs="B Nazanin" w:hint="cs"/>
          <w:color w:val="000000"/>
          <w:sz w:val="28"/>
          <w:szCs w:val="28"/>
          <w:rtl/>
        </w:rPr>
        <w:t xml:space="preserve"> باشد و 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 xml:space="preserve">با </w:t>
      </w:r>
      <w:r w:rsidRPr="000E63C3">
        <w:rPr>
          <w:rFonts w:ascii="Arial" w:hAnsi="Arial" w:cs="B Nazanin" w:hint="cs"/>
          <w:color w:val="000000"/>
          <w:sz w:val="28"/>
          <w:szCs w:val="28"/>
          <w:rtl/>
        </w:rPr>
        <w:t xml:space="preserve">پژوهشگر </w:t>
      </w:r>
      <w:r w:rsidRPr="000E63C3">
        <w:rPr>
          <w:rFonts w:ascii="Arial" w:hAnsi="Arial" w:cs="B Nazanin"/>
          <w:color w:val="000000"/>
          <w:sz w:val="28"/>
          <w:szCs w:val="28"/>
          <w:rtl/>
        </w:rPr>
        <w:t>(</w:t>
      </w:r>
      <w:r w:rsidR="00572940" w:rsidRPr="000E63C3">
        <w:rPr>
          <w:rFonts w:ascii="Arial" w:hAnsi="Arial" w:cs="B Nazanin"/>
          <w:color w:val="000000"/>
          <w:sz w:val="28"/>
          <w:szCs w:val="28"/>
        </w:rPr>
        <w:t>Mentor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>)</w:t>
      </w:r>
      <w:r w:rsidR="00EA0B79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572940" w:rsidRPr="000E63C3">
        <w:rPr>
          <w:rFonts w:ascii="Arial" w:hAnsi="Arial" w:cs="B Nazanin"/>
          <w:color w:val="010100"/>
          <w:sz w:val="28"/>
          <w:szCs w:val="28"/>
          <w:rtl/>
        </w:rPr>
        <w:t>برای انجام تعهداتش همکاری می کند.</w:t>
      </w:r>
    </w:p>
    <w:p w14:paraId="471A647B" w14:textId="77777777" w:rsidR="00572940" w:rsidRPr="00EA0B79" w:rsidRDefault="00572940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b/>
          <w:bCs/>
          <w:sz w:val="32"/>
          <w:szCs w:val="32"/>
          <w:rtl/>
        </w:rPr>
      </w:pPr>
      <w:r w:rsidRPr="00EA0B79">
        <w:rPr>
          <w:rFonts w:ascii="Arial" w:hAnsi="Arial" w:cs="B Nazanin"/>
          <w:b/>
          <w:bCs/>
          <w:color w:val="000000"/>
          <w:sz w:val="32"/>
          <w:szCs w:val="32"/>
          <w:rtl/>
        </w:rPr>
        <w:t>اهداف:</w:t>
      </w:r>
    </w:p>
    <w:p w14:paraId="48F2A148" w14:textId="01EA9DC8" w:rsidR="00934454" w:rsidRPr="000E63C3" w:rsidRDefault="00572940" w:rsidP="003D7F54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0E63C3">
        <w:rPr>
          <w:rFonts w:ascii="Arial" w:hAnsi="Arial" w:cs="B Nazanin"/>
          <w:color w:val="000000"/>
          <w:sz w:val="28"/>
          <w:szCs w:val="28"/>
          <w:rtl/>
        </w:rPr>
        <w:t>1- فراهم کردن فرصتی برای دانشجویان</w:t>
      </w:r>
      <w:r w:rsidR="00102B04">
        <w:rPr>
          <w:rFonts w:ascii="Arial" w:hAnsi="Arial" w:cs="B Nazanin" w:hint="cs"/>
          <w:color w:val="000000"/>
          <w:sz w:val="28"/>
          <w:szCs w:val="28"/>
          <w:rtl/>
        </w:rPr>
        <w:t xml:space="preserve"> و کارکنان</w:t>
      </w:r>
      <w:r w:rsidRPr="000E63C3">
        <w:rPr>
          <w:rFonts w:ascii="Arial" w:hAnsi="Arial" w:cs="B Nazanin"/>
          <w:color w:val="000000"/>
          <w:sz w:val="28"/>
          <w:szCs w:val="28"/>
          <w:rtl/>
        </w:rPr>
        <w:t xml:space="preserve"> علاقه مند جهت آشنایی بیشتر آنها با مسیر انجام پژوهش و آگاهی از امکانات تحقیق در دانشگاه. </w:t>
      </w:r>
    </w:p>
    <w:p w14:paraId="2722C463" w14:textId="71DCFE3E" w:rsidR="00934454" w:rsidRPr="000E63C3" w:rsidRDefault="00572940" w:rsidP="003D7F54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0E63C3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۲- </w:t>
      </w:r>
      <w:r w:rsidRPr="000E63C3">
        <w:rPr>
          <w:rFonts w:ascii="Arial" w:hAnsi="Arial" w:cs="B Nazanin"/>
          <w:color w:val="000000"/>
          <w:sz w:val="28"/>
          <w:szCs w:val="28"/>
          <w:rtl/>
        </w:rPr>
        <w:t>تشویق دانشجویان</w:t>
      </w:r>
      <w:r w:rsidR="00102B04">
        <w:rPr>
          <w:rFonts w:ascii="Arial" w:hAnsi="Arial" w:cs="B Nazanin" w:hint="cs"/>
          <w:color w:val="000000"/>
          <w:sz w:val="28"/>
          <w:szCs w:val="28"/>
          <w:rtl/>
        </w:rPr>
        <w:t xml:space="preserve"> و کارکنان</w:t>
      </w:r>
      <w:r w:rsidRPr="000E63C3">
        <w:rPr>
          <w:rFonts w:ascii="Arial" w:hAnsi="Arial" w:cs="B Nazanin"/>
          <w:color w:val="000000"/>
          <w:sz w:val="28"/>
          <w:szCs w:val="28"/>
          <w:rtl/>
        </w:rPr>
        <w:t xml:space="preserve"> علاقه مند به مشارکت در پژوهش های عمیق تر و نگارش و چاپ مقاله در ژورنال های معتبر.</w:t>
      </w:r>
    </w:p>
    <w:p w14:paraId="5A8DA9A2" w14:textId="7BD4CE99" w:rsidR="00572940" w:rsidRPr="000E63C3" w:rsidRDefault="00572940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  <w:rtl/>
        </w:rPr>
      </w:pPr>
      <w:r w:rsidRPr="000E63C3">
        <w:rPr>
          <w:rFonts w:ascii="Arial" w:hAnsi="Arial" w:cs="B Nazanin"/>
          <w:color w:val="000000"/>
          <w:sz w:val="28"/>
          <w:szCs w:val="28"/>
          <w:rtl/>
        </w:rPr>
        <w:t>٣- کمک به پژوهشگران دانشگاه در راستای چاپ مقاله با استفاده از داده های در اختیار و نیز چاپ مقاله با</w:t>
      </w:r>
    </w:p>
    <w:p w14:paraId="510570A2" w14:textId="610F77AE" w:rsidR="00934454" w:rsidRPr="000E63C3" w:rsidRDefault="00572940" w:rsidP="00EA0B79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  <w:lang w:bidi="fa-IR"/>
        </w:rPr>
      </w:pPr>
      <w:r w:rsidRPr="000E63C3">
        <w:rPr>
          <w:rFonts w:ascii="Arial" w:hAnsi="Arial" w:cs="B Nazanin"/>
          <w:color w:val="000000"/>
          <w:sz w:val="28"/>
          <w:szCs w:val="28"/>
          <w:rtl/>
        </w:rPr>
        <w:t xml:space="preserve">انجام طرح های کوتاه مدت </w:t>
      </w:r>
      <w:r w:rsidR="00EA0B79">
        <w:rPr>
          <w:rFonts w:ascii="Arial" w:hAnsi="Arial" w:cs="B Nazanin" w:hint="cs"/>
          <w:color w:val="000000"/>
          <w:sz w:val="28"/>
          <w:szCs w:val="28"/>
          <w:rtl/>
        </w:rPr>
        <w:t>با همکاری دانشجویان</w:t>
      </w:r>
      <w:r w:rsidR="00A53ADB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 و کارکنان</w:t>
      </w:r>
    </w:p>
    <w:p w14:paraId="07B19BB9" w14:textId="1BEE5E4C" w:rsidR="00572940" w:rsidRPr="000E63C3" w:rsidRDefault="00572940" w:rsidP="00A53ADB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0E63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ماده </w:t>
      </w:r>
      <w:r w:rsidRPr="000E63C3">
        <w:rPr>
          <w:rFonts w:ascii="Arial" w:hAnsi="Arial" w:cs="B Nazanin"/>
          <w:b/>
          <w:bCs/>
          <w:color w:val="000000"/>
          <w:sz w:val="28"/>
          <w:szCs w:val="28"/>
          <w:rtl/>
          <w:lang w:bidi="fa-IR"/>
        </w:rPr>
        <w:t xml:space="preserve">۱: </w:t>
      </w:r>
      <w:r w:rsidRPr="000E63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شرایط </w:t>
      </w:r>
      <w:r w:rsidR="00A53ADB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منتی</w:t>
      </w:r>
      <w:r w:rsidRPr="000E63C3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(</w:t>
      </w:r>
      <w:r w:rsidRPr="000E63C3">
        <w:rPr>
          <w:rFonts w:ascii="Arial" w:hAnsi="Arial" w:cs="B Nazanin"/>
          <w:b/>
          <w:bCs/>
          <w:color w:val="000000"/>
          <w:sz w:val="28"/>
          <w:szCs w:val="28"/>
        </w:rPr>
        <w:t>Mentee</w:t>
      </w:r>
      <w:r w:rsidRPr="000E63C3">
        <w:rPr>
          <w:rFonts w:ascii="Arial" w:hAnsi="Arial" w:cs="B Nazanin"/>
          <w:b/>
          <w:bCs/>
          <w:color w:val="000000"/>
          <w:sz w:val="28"/>
          <w:szCs w:val="28"/>
          <w:rtl/>
        </w:rPr>
        <w:t>)</w:t>
      </w:r>
    </w:p>
    <w:p w14:paraId="43AFC2F3" w14:textId="61B04D9F" w:rsidR="00572940" w:rsidRPr="000E63C3" w:rsidRDefault="00572940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  <w:rtl/>
        </w:rPr>
      </w:pPr>
      <w:r w:rsidRPr="000E63C3">
        <w:rPr>
          <w:rFonts w:ascii="Arial" w:hAnsi="Arial" w:cs="B Nazanin"/>
          <w:color w:val="000000"/>
          <w:sz w:val="28"/>
          <w:szCs w:val="28"/>
          <w:rtl/>
        </w:rPr>
        <w:t xml:space="preserve">الف) </w:t>
      </w:r>
      <w:r w:rsidR="00A53ADB">
        <w:rPr>
          <w:rFonts w:ascii="Arial" w:hAnsi="Arial" w:cs="B Nazanin" w:hint="cs"/>
          <w:color w:val="000000"/>
          <w:sz w:val="28"/>
          <w:szCs w:val="28"/>
          <w:rtl/>
        </w:rPr>
        <w:t>دانشجو</w:t>
      </w:r>
      <w:r w:rsidR="004922A5" w:rsidRPr="000E63C3">
        <w:rPr>
          <w:rFonts w:ascii="Arial" w:hAnsi="Arial" w:cs="B Nazanin" w:hint="cs"/>
          <w:color w:val="000000"/>
          <w:sz w:val="28"/>
          <w:szCs w:val="28"/>
          <w:rtl/>
        </w:rPr>
        <w:t xml:space="preserve"> مشغول به تحصیل</w:t>
      </w:r>
      <w:r w:rsidR="00A53ADB">
        <w:rPr>
          <w:rFonts w:ascii="Arial" w:hAnsi="Arial" w:cs="B Nazanin" w:hint="cs"/>
          <w:color w:val="000000"/>
          <w:sz w:val="28"/>
          <w:szCs w:val="28"/>
          <w:rtl/>
        </w:rPr>
        <w:t xml:space="preserve"> یا همکار شاغل</w:t>
      </w:r>
      <w:r w:rsidR="004922A5" w:rsidRPr="000E63C3">
        <w:rPr>
          <w:rFonts w:ascii="Arial" w:hAnsi="Arial" w:cs="B Nazanin" w:hint="cs"/>
          <w:color w:val="000000"/>
          <w:sz w:val="28"/>
          <w:szCs w:val="28"/>
          <w:rtl/>
        </w:rPr>
        <w:t xml:space="preserve"> در دانشگاه علوم پزشکی کرمانشاه باشد.</w:t>
      </w:r>
    </w:p>
    <w:p w14:paraId="5EB4292E" w14:textId="5ABF46D3" w:rsidR="00934454" w:rsidRPr="000E63C3" w:rsidRDefault="004922A5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0E63C3">
        <w:rPr>
          <w:rFonts w:ascii="Arial" w:hAnsi="Arial" w:cs="B Nazanin" w:hint="cs"/>
          <w:color w:val="000000"/>
          <w:sz w:val="28"/>
          <w:szCs w:val="28"/>
          <w:rtl/>
        </w:rPr>
        <w:t>ب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 xml:space="preserve">) </w:t>
      </w:r>
      <w:r w:rsidRPr="000E63C3">
        <w:rPr>
          <w:rFonts w:ascii="Arial" w:hAnsi="Arial" w:cs="B Nazanin" w:hint="cs"/>
          <w:color w:val="000000"/>
          <w:sz w:val="28"/>
          <w:szCs w:val="28"/>
          <w:rtl/>
        </w:rPr>
        <w:t>کارگاه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 xml:space="preserve"> روش تحقیق مقدماتی و مقاله نویسی را گذرانده باشد و یا توانایی اش توسط</w:t>
      </w:r>
      <w:r w:rsidR="00A53ADB">
        <w:rPr>
          <w:rFonts w:ascii="Arial" w:hAnsi="Arial" w:cs="B Nazanin" w:hint="cs"/>
          <w:color w:val="000000"/>
          <w:sz w:val="28"/>
          <w:szCs w:val="28"/>
          <w:rtl/>
        </w:rPr>
        <w:t xml:space="preserve"> منتی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 xml:space="preserve"> (</w:t>
      </w:r>
      <w:r w:rsidR="00572940" w:rsidRPr="000E63C3">
        <w:rPr>
          <w:rFonts w:ascii="Arial" w:hAnsi="Arial" w:cs="B Nazanin"/>
          <w:color w:val="000000"/>
          <w:sz w:val="28"/>
          <w:szCs w:val="28"/>
        </w:rPr>
        <w:t>Mentor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>) تایید شود.</w:t>
      </w:r>
    </w:p>
    <w:p w14:paraId="590341AF" w14:textId="10DAF771" w:rsidR="00572940" w:rsidRPr="000E63C3" w:rsidRDefault="00572940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b/>
          <w:bCs/>
          <w:sz w:val="28"/>
          <w:szCs w:val="28"/>
          <w:rtl/>
        </w:rPr>
      </w:pPr>
      <w:r w:rsidRPr="000E63C3">
        <w:rPr>
          <w:rFonts w:ascii="Arial" w:hAnsi="Arial" w:cs="B Nazanin"/>
          <w:b/>
          <w:bCs/>
          <w:color w:val="020200"/>
          <w:sz w:val="28"/>
          <w:szCs w:val="28"/>
          <w:rtl/>
        </w:rPr>
        <w:t>ماده</w:t>
      </w:r>
      <w:r w:rsidR="00934454" w:rsidRPr="000E63C3">
        <w:rPr>
          <w:rFonts w:ascii="Arial" w:hAnsi="Arial" w:cs="B Nazanin" w:hint="cs"/>
          <w:b/>
          <w:bCs/>
          <w:color w:val="020200"/>
          <w:sz w:val="28"/>
          <w:szCs w:val="28"/>
          <w:rtl/>
          <w:lang w:bidi="fa-IR"/>
        </w:rPr>
        <w:t>2</w:t>
      </w:r>
      <w:r w:rsidRPr="000E63C3">
        <w:rPr>
          <w:rFonts w:ascii="Arial" w:hAnsi="Arial" w:cs="B Nazanin"/>
          <w:b/>
          <w:bCs/>
          <w:color w:val="020200"/>
          <w:sz w:val="28"/>
          <w:szCs w:val="28"/>
          <w:rtl/>
          <w:lang w:bidi="fa-IR"/>
        </w:rPr>
        <w:t xml:space="preserve">: </w:t>
      </w:r>
      <w:r w:rsidRPr="000E63C3">
        <w:rPr>
          <w:rFonts w:ascii="Arial" w:hAnsi="Arial" w:cs="B Nazanin"/>
          <w:b/>
          <w:bCs/>
          <w:color w:val="020200"/>
          <w:sz w:val="28"/>
          <w:szCs w:val="28"/>
          <w:rtl/>
        </w:rPr>
        <w:t>شرایط پژوهشگر(</w:t>
      </w:r>
      <w:r w:rsidRPr="000E63C3">
        <w:rPr>
          <w:rFonts w:ascii="Arial" w:hAnsi="Arial" w:cs="B Nazanin"/>
          <w:b/>
          <w:bCs/>
          <w:color w:val="020200"/>
          <w:sz w:val="28"/>
          <w:szCs w:val="28"/>
        </w:rPr>
        <w:t>Mentor</w:t>
      </w:r>
      <w:r w:rsidRPr="000E63C3">
        <w:rPr>
          <w:rFonts w:ascii="Arial" w:hAnsi="Arial" w:cs="B Nazanin"/>
          <w:b/>
          <w:bCs/>
          <w:color w:val="020200"/>
          <w:sz w:val="28"/>
          <w:szCs w:val="28"/>
          <w:rtl/>
        </w:rPr>
        <w:t>)</w:t>
      </w:r>
    </w:p>
    <w:p w14:paraId="6CFBACE4" w14:textId="406E84C6" w:rsidR="00572940" w:rsidRDefault="00572940" w:rsidP="000E63C3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0E63C3">
        <w:rPr>
          <w:rFonts w:ascii="Arial" w:hAnsi="Arial" w:cs="B Nazanin"/>
          <w:color w:val="000000"/>
          <w:sz w:val="28"/>
          <w:szCs w:val="28"/>
          <w:rtl/>
        </w:rPr>
        <w:lastRenderedPageBreak/>
        <w:t>الف) از اعضای هیئت علمی دانشگاه باشد. در صورتی که از اعضای غیر هیئت علمی دانشگاه باشد می بایست حداقل</w:t>
      </w:r>
      <w:r w:rsidR="000E63C3">
        <w:rPr>
          <w:rFonts w:ascii="Arial" w:hAnsi="Arial" w:cs="B Nazanin"/>
          <w:color w:val="000000"/>
          <w:sz w:val="28"/>
          <w:szCs w:val="28"/>
          <w:rtl/>
        </w:rPr>
        <w:t xml:space="preserve"> دارای مدرک کارشناسی ارشد باشد</w:t>
      </w:r>
      <w:r w:rsidR="000E63C3">
        <w:rPr>
          <w:rFonts w:ascii="Arial" w:hAnsi="Arial" w:cs="B Nazanin" w:hint="cs"/>
          <w:color w:val="000000"/>
          <w:sz w:val="28"/>
          <w:szCs w:val="28"/>
          <w:rtl/>
        </w:rPr>
        <w:t>.</w:t>
      </w:r>
    </w:p>
    <w:p w14:paraId="2AD8E151" w14:textId="77777777" w:rsidR="00572940" w:rsidRPr="00EA0B79" w:rsidRDefault="00572940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b/>
          <w:bCs/>
          <w:color w:val="000000"/>
          <w:sz w:val="32"/>
          <w:szCs w:val="32"/>
          <w:rtl/>
        </w:rPr>
      </w:pPr>
      <w:r w:rsidRPr="00EA0B79">
        <w:rPr>
          <w:rFonts w:ascii="Arial" w:hAnsi="Arial" w:cs="B Nazanin"/>
          <w:b/>
          <w:bCs/>
          <w:color w:val="000000"/>
          <w:sz w:val="32"/>
          <w:szCs w:val="32"/>
          <w:rtl/>
        </w:rPr>
        <w:t>روش اجرا:</w:t>
      </w:r>
    </w:p>
    <w:p w14:paraId="5BACD1D0" w14:textId="107583D2" w:rsidR="00A72CB2" w:rsidRPr="000E63C3" w:rsidRDefault="00572940" w:rsidP="00A72CB2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0E63C3">
        <w:rPr>
          <w:rFonts w:ascii="Arial" w:hAnsi="Arial" w:cs="B Nazanin"/>
          <w:color w:val="000000"/>
          <w:sz w:val="28"/>
          <w:szCs w:val="28"/>
          <w:rtl/>
        </w:rPr>
        <w:t xml:space="preserve">١- تمام پژوهشگران دارای شرایط ماده </w:t>
      </w:r>
      <w:r w:rsidR="00934454" w:rsidRPr="000E63C3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1 و 2</w:t>
      </w:r>
      <w:r w:rsidRPr="000E63C3">
        <w:rPr>
          <w:rFonts w:ascii="Arial" w:hAnsi="Arial" w:cs="B Nazanin"/>
          <w:color w:val="000000"/>
          <w:sz w:val="28"/>
          <w:szCs w:val="28"/>
          <w:rtl/>
        </w:rPr>
        <w:t xml:space="preserve"> آیین نامه که متقاضی استفاده از این برنامه هستند</w:t>
      </w:r>
      <w:r w:rsidR="004922A5" w:rsidRPr="000E63C3">
        <w:rPr>
          <w:rFonts w:ascii="Arial" w:hAnsi="Arial" w:cs="B Nazanin" w:hint="cs"/>
          <w:color w:val="000000"/>
          <w:sz w:val="28"/>
          <w:szCs w:val="28"/>
          <w:rtl/>
        </w:rPr>
        <w:t xml:space="preserve">، </w:t>
      </w:r>
      <w:r w:rsidRPr="000E63C3">
        <w:rPr>
          <w:rFonts w:ascii="Arial" w:hAnsi="Arial" w:cs="B Nazanin"/>
          <w:color w:val="000000"/>
          <w:sz w:val="28"/>
          <w:szCs w:val="28"/>
          <w:rtl/>
        </w:rPr>
        <w:t xml:space="preserve"> لازم است </w:t>
      </w:r>
      <w:r w:rsidR="004922A5" w:rsidRPr="000E63C3">
        <w:rPr>
          <w:rFonts w:ascii="Arial" w:hAnsi="Arial" w:cs="B Nazanin" w:hint="cs"/>
          <w:color w:val="000000"/>
          <w:sz w:val="28"/>
          <w:szCs w:val="28"/>
          <w:rtl/>
        </w:rPr>
        <w:t>فرم منتورشیپ</w:t>
      </w:r>
      <w:r w:rsidR="00EA0B79">
        <w:rPr>
          <w:rFonts w:ascii="Arial" w:hAnsi="Arial" w:cs="B Nazanin" w:hint="cs"/>
          <w:color w:val="000000"/>
          <w:sz w:val="28"/>
          <w:szCs w:val="28"/>
          <w:rtl/>
        </w:rPr>
        <w:t xml:space="preserve"> موجود در سایت کمیته تحقیقات دانشجویی</w:t>
      </w:r>
      <w:r w:rsidR="004922A5" w:rsidRPr="000E63C3">
        <w:rPr>
          <w:rFonts w:ascii="Arial" w:hAnsi="Arial" w:cs="B Nazanin" w:hint="cs"/>
          <w:color w:val="000000"/>
          <w:sz w:val="28"/>
          <w:szCs w:val="28"/>
          <w:rtl/>
        </w:rPr>
        <w:t xml:space="preserve"> را به طور کامل تکمیل نمایند.</w:t>
      </w:r>
    </w:p>
    <w:p w14:paraId="227E26BD" w14:textId="1183527F" w:rsidR="00572940" w:rsidRDefault="004922A5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0E63C3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2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- </w:t>
      </w:r>
      <w:r w:rsidRPr="000E63C3">
        <w:rPr>
          <w:rFonts w:ascii="Arial" w:hAnsi="Arial" w:cs="B Nazanin" w:hint="cs"/>
          <w:color w:val="000000"/>
          <w:sz w:val="28"/>
          <w:szCs w:val="28"/>
          <w:rtl/>
        </w:rPr>
        <w:t>فرم منتورشیپ هم به زبا</w:t>
      </w:r>
      <w:r w:rsidR="003D7F54">
        <w:rPr>
          <w:rFonts w:ascii="Arial" w:hAnsi="Arial" w:cs="B Nazanin" w:hint="cs"/>
          <w:color w:val="000000"/>
          <w:sz w:val="28"/>
          <w:szCs w:val="28"/>
          <w:rtl/>
        </w:rPr>
        <w:t>ن</w:t>
      </w:r>
      <w:r w:rsidRPr="000E63C3">
        <w:rPr>
          <w:rFonts w:ascii="Arial" w:hAnsi="Arial" w:cs="B Nazanin" w:hint="cs"/>
          <w:color w:val="000000"/>
          <w:sz w:val="28"/>
          <w:szCs w:val="28"/>
          <w:rtl/>
        </w:rPr>
        <w:t xml:space="preserve"> فارسی و هم انگلیسی می تواند تکمیل گردد.</w:t>
      </w:r>
    </w:p>
    <w:p w14:paraId="627CC01A" w14:textId="65F39F57" w:rsidR="00842069" w:rsidRDefault="00A72CB2" w:rsidP="00EA0B79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3- </w:t>
      </w:r>
      <w:r>
        <w:t>-</w:t>
      </w:r>
      <w:r w:rsidRPr="00A72CB2">
        <w:rPr>
          <w:rFonts w:cs="B Nazanin"/>
          <w:sz w:val="28"/>
          <w:szCs w:val="28"/>
          <w:rtl/>
        </w:rPr>
        <w:t>هر طرح منتور شیپ باید یک منتور و یک منتی داشته باشد و افراد دیگر به عنوان همکار میتوانند فعالیت کنند</w:t>
      </w:r>
      <w:r w:rsidR="00EA0B79">
        <w:rPr>
          <w:rFonts w:cs="B Nazanin" w:hint="cs"/>
          <w:sz w:val="28"/>
          <w:szCs w:val="28"/>
          <w:rtl/>
        </w:rPr>
        <w:t>.</w:t>
      </w:r>
      <w:r w:rsidRPr="00A72CB2">
        <w:rPr>
          <w:rFonts w:cs="B Nazanin"/>
          <w:sz w:val="28"/>
          <w:szCs w:val="28"/>
          <w:rtl/>
        </w:rPr>
        <w:t xml:space="preserve"> </w:t>
      </w:r>
    </w:p>
    <w:p w14:paraId="6D54BF23" w14:textId="406C92E3" w:rsidR="00716EA4" w:rsidRDefault="00716EA4" w:rsidP="00866305">
      <w:pPr>
        <w:pStyle w:val="NormalWeb"/>
        <w:bidi/>
        <w:spacing w:before="0" w:beforeAutospacing="0" w:after="160" w:afterAutospacing="0" w:line="276" w:lineRule="auto"/>
        <w:jc w:val="both"/>
        <w:rPr>
          <w:rFonts w:asciiTheme="majorBidi" w:hAnsiTheme="majorBidi" w:cstheme="majorBidi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 xml:space="preserve">4- </w:t>
      </w:r>
      <w:r w:rsidR="00EA0B79" w:rsidRPr="00EA0B79">
        <w:rPr>
          <w:rFonts w:cs="B Nazanin" w:hint="cs"/>
          <w:sz w:val="28"/>
          <w:szCs w:val="28"/>
          <w:rtl/>
        </w:rPr>
        <w:t>منت</w:t>
      </w:r>
      <w:r w:rsidR="00866305">
        <w:rPr>
          <w:rFonts w:cs="B Nazanin" w:hint="cs"/>
          <w:sz w:val="28"/>
          <w:szCs w:val="28"/>
          <w:rtl/>
        </w:rPr>
        <w:t>ی</w:t>
      </w:r>
      <w:r w:rsidR="00A53ADB">
        <w:rPr>
          <w:rFonts w:cs="B Nazanin" w:hint="cs"/>
          <w:sz w:val="28"/>
          <w:szCs w:val="28"/>
          <w:rtl/>
        </w:rPr>
        <w:t xml:space="preserve"> یک طرح منتورشیپ</w:t>
      </w:r>
      <w:r w:rsidR="00EA0B79" w:rsidRPr="00EA0B79">
        <w:rPr>
          <w:rFonts w:cs="B Nazanin" w:hint="cs"/>
          <w:sz w:val="28"/>
          <w:szCs w:val="28"/>
          <w:rtl/>
        </w:rPr>
        <w:t xml:space="preserve"> باید </w:t>
      </w:r>
      <w:r w:rsidRPr="00EA0B79">
        <w:rPr>
          <w:rFonts w:cs="B Nazanin"/>
          <w:sz w:val="28"/>
          <w:szCs w:val="28"/>
          <w:rtl/>
        </w:rPr>
        <w:t>نویسنده</w:t>
      </w:r>
      <w:r w:rsidR="00EA0B79" w:rsidRPr="00EA0B79">
        <w:rPr>
          <w:rFonts w:cs="B Nazanin" w:hint="cs"/>
          <w:sz w:val="28"/>
          <w:szCs w:val="28"/>
          <w:rtl/>
        </w:rPr>
        <w:t xml:space="preserve"> اول یا</w:t>
      </w:r>
      <w:r w:rsidRPr="00EA0B79">
        <w:rPr>
          <w:rFonts w:cs="B Nazanin"/>
          <w:sz w:val="28"/>
          <w:szCs w:val="28"/>
          <w:rtl/>
        </w:rPr>
        <w:t xml:space="preserve"> مسئول</w:t>
      </w:r>
      <w:r w:rsidR="00EA0B79" w:rsidRPr="00EA0B79">
        <w:rPr>
          <w:rFonts w:cs="B Nazanin" w:hint="cs"/>
          <w:sz w:val="28"/>
          <w:szCs w:val="28"/>
          <w:rtl/>
        </w:rPr>
        <w:t xml:space="preserve"> اول</w:t>
      </w:r>
      <w:r w:rsidRPr="00EA0B79">
        <w:rPr>
          <w:rFonts w:cs="B Nazanin"/>
          <w:sz w:val="28"/>
          <w:szCs w:val="28"/>
          <w:rtl/>
        </w:rPr>
        <w:t xml:space="preserve"> مقاله </w:t>
      </w:r>
      <w:r w:rsidR="00EA0B79" w:rsidRPr="00EA0B79">
        <w:rPr>
          <w:rFonts w:cs="B Nazanin" w:hint="cs"/>
          <w:sz w:val="28"/>
          <w:szCs w:val="28"/>
          <w:rtl/>
        </w:rPr>
        <w:t>چاپ شده باشد.</w:t>
      </w:r>
    </w:p>
    <w:p w14:paraId="6D43BD8E" w14:textId="798EA969" w:rsidR="00716EA4" w:rsidRDefault="00716EA4" w:rsidP="00716EA4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  <w:lang w:bidi="fa-IR"/>
        </w:rPr>
        <w:t>5</w:t>
      </w:r>
      <w:r>
        <w:rPr>
          <w:rFonts w:asciiTheme="majorBidi" w:hAnsiTheme="majorBidi"/>
          <w:sz w:val="28"/>
          <w:szCs w:val="28"/>
          <w:rtl/>
          <w:lang w:bidi="fa-IR"/>
        </w:rPr>
        <w:t>-</w:t>
      </w:r>
      <w:r>
        <w:rPr>
          <w:rFonts w:asciiTheme="majorBidi" w:hAnsiTheme="majorBidi" w:hint="cs"/>
          <w:sz w:val="28"/>
          <w:szCs w:val="28"/>
          <w:rtl/>
          <w:lang w:bidi="fa-IR"/>
        </w:rPr>
        <w:t xml:space="preserve"> </w:t>
      </w:r>
      <w:r w:rsidRPr="00EA0B79">
        <w:rPr>
          <w:rFonts w:cs="B Nazanin" w:hint="cs"/>
          <w:sz w:val="28"/>
          <w:szCs w:val="28"/>
          <w:rtl/>
        </w:rPr>
        <w:t>نام</w:t>
      </w:r>
      <w:r w:rsidRPr="00EA0B79">
        <w:rPr>
          <w:rFonts w:cs="B Nazanin"/>
          <w:sz w:val="28"/>
          <w:szCs w:val="28"/>
          <w:rtl/>
        </w:rPr>
        <w:t xml:space="preserve"> </w:t>
      </w:r>
      <w:r w:rsidRPr="00EA0B79">
        <w:rPr>
          <w:rFonts w:cs="B Nazanin" w:hint="cs"/>
          <w:sz w:val="28"/>
          <w:szCs w:val="28"/>
          <w:rtl/>
        </w:rPr>
        <w:t>منتور</w:t>
      </w:r>
      <w:r w:rsidR="00EA0B79" w:rsidRPr="00EA0B79">
        <w:rPr>
          <w:rFonts w:cs="B Nazanin" w:hint="cs"/>
          <w:sz w:val="28"/>
          <w:szCs w:val="28"/>
          <w:rtl/>
        </w:rPr>
        <w:t xml:space="preserve"> (هیئت علمی یا همکار غیر هیئت علمی)</w:t>
      </w:r>
      <w:r w:rsidRPr="00EA0B79">
        <w:rPr>
          <w:rFonts w:cs="B Nazanin"/>
          <w:sz w:val="28"/>
          <w:szCs w:val="28"/>
          <w:rtl/>
        </w:rPr>
        <w:t xml:space="preserve"> </w:t>
      </w:r>
      <w:r w:rsidRPr="00EA0B79">
        <w:rPr>
          <w:rFonts w:cs="B Nazanin" w:hint="cs"/>
          <w:sz w:val="28"/>
          <w:szCs w:val="28"/>
          <w:rtl/>
        </w:rPr>
        <w:t>طرح</w:t>
      </w:r>
      <w:r w:rsidRPr="00EA0B79">
        <w:rPr>
          <w:rFonts w:cs="B Nazanin"/>
          <w:sz w:val="28"/>
          <w:szCs w:val="28"/>
          <w:rtl/>
        </w:rPr>
        <w:t xml:space="preserve"> </w:t>
      </w:r>
      <w:r w:rsidR="00A53ADB">
        <w:rPr>
          <w:rFonts w:cs="B Nazanin" w:hint="cs"/>
          <w:sz w:val="28"/>
          <w:szCs w:val="28"/>
          <w:rtl/>
        </w:rPr>
        <w:t>منتورشیپ</w:t>
      </w:r>
      <w:r w:rsidRPr="00EA0B79">
        <w:rPr>
          <w:rFonts w:cs="B Nazanin"/>
          <w:sz w:val="28"/>
          <w:szCs w:val="28"/>
          <w:rtl/>
        </w:rPr>
        <w:t xml:space="preserve"> </w:t>
      </w:r>
      <w:r w:rsidRPr="00EA0B79">
        <w:rPr>
          <w:rFonts w:cs="B Nazanin" w:hint="cs"/>
          <w:sz w:val="28"/>
          <w:szCs w:val="28"/>
          <w:rtl/>
        </w:rPr>
        <w:t>حتما</w:t>
      </w:r>
      <w:r w:rsidRPr="00EA0B79">
        <w:rPr>
          <w:rFonts w:cs="B Nazanin"/>
          <w:sz w:val="28"/>
          <w:szCs w:val="28"/>
          <w:rtl/>
        </w:rPr>
        <w:t xml:space="preserve"> </w:t>
      </w:r>
      <w:r w:rsidRPr="00EA0B79">
        <w:rPr>
          <w:rFonts w:cs="B Nazanin" w:hint="cs"/>
          <w:sz w:val="28"/>
          <w:szCs w:val="28"/>
          <w:rtl/>
        </w:rPr>
        <w:t>باید</w:t>
      </w:r>
      <w:r w:rsidRPr="00EA0B79">
        <w:rPr>
          <w:rFonts w:cs="B Nazanin"/>
          <w:sz w:val="28"/>
          <w:szCs w:val="28"/>
          <w:rtl/>
        </w:rPr>
        <w:t xml:space="preserve"> </w:t>
      </w:r>
      <w:r w:rsidRPr="00EA0B79">
        <w:rPr>
          <w:rFonts w:cs="B Nazanin" w:hint="cs"/>
          <w:sz w:val="28"/>
          <w:szCs w:val="28"/>
          <w:rtl/>
        </w:rPr>
        <w:t>به</w:t>
      </w:r>
      <w:r w:rsidRPr="00EA0B79">
        <w:rPr>
          <w:rFonts w:cs="B Nazanin"/>
          <w:sz w:val="28"/>
          <w:szCs w:val="28"/>
          <w:rtl/>
        </w:rPr>
        <w:t xml:space="preserve"> </w:t>
      </w:r>
      <w:r w:rsidRPr="00EA0B79">
        <w:rPr>
          <w:rFonts w:cs="B Nazanin" w:hint="cs"/>
          <w:sz w:val="28"/>
          <w:szCs w:val="28"/>
          <w:rtl/>
        </w:rPr>
        <w:t>عنوان</w:t>
      </w:r>
      <w:r w:rsidRPr="00EA0B79">
        <w:rPr>
          <w:rFonts w:cs="B Nazanin"/>
          <w:sz w:val="28"/>
          <w:szCs w:val="28"/>
          <w:rtl/>
        </w:rPr>
        <w:t xml:space="preserve"> </w:t>
      </w:r>
      <w:r w:rsidRPr="00EA0B79">
        <w:rPr>
          <w:rFonts w:cs="B Nazanin" w:hint="cs"/>
          <w:sz w:val="28"/>
          <w:szCs w:val="28"/>
          <w:rtl/>
        </w:rPr>
        <w:t>نویسنده</w:t>
      </w:r>
      <w:r w:rsidRPr="00EA0B79">
        <w:rPr>
          <w:rFonts w:cs="B Nazanin"/>
          <w:sz w:val="28"/>
          <w:szCs w:val="28"/>
          <w:rtl/>
        </w:rPr>
        <w:t xml:space="preserve"> </w:t>
      </w:r>
      <w:r w:rsidRPr="00EA0B79">
        <w:rPr>
          <w:rFonts w:cs="B Nazanin" w:hint="cs"/>
          <w:sz w:val="28"/>
          <w:szCs w:val="28"/>
          <w:rtl/>
        </w:rPr>
        <w:t>اصلی</w:t>
      </w:r>
      <w:r w:rsidRPr="00EA0B79">
        <w:rPr>
          <w:rFonts w:cs="B Nazanin"/>
          <w:sz w:val="28"/>
          <w:szCs w:val="28"/>
          <w:rtl/>
        </w:rPr>
        <w:t xml:space="preserve"> </w:t>
      </w:r>
      <w:r w:rsidRPr="00EA0B79">
        <w:rPr>
          <w:rFonts w:cs="B Nazanin" w:hint="cs"/>
          <w:sz w:val="28"/>
          <w:szCs w:val="28"/>
          <w:rtl/>
        </w:rPr>
        <w:t>مقاله</w:t>
      </w:r>
      <w:r w:rsidRPr="00EA0B79">
        <w:rPr>
          <w:rFonts w:cs="B Nazanin"/>
          <w:sz w:val="28"/>
          <w:szCs w:val="28"/>
          <w:rtl/>
        </w:rPr>
        <w:t xml:space="preserve"> (</w:t>
      </w:r>
      <w:r w:rsidRPr="00EA0B79">
        <w:rPr>
          <w:rFonts w:cs="B Nazanin" w:hint="cs"/>
          <w:sz w:val="28"/>
          <w:szCs w:val="28"/>
          <w:rtl/>
        </w:rPr>
        <w:t>نویسنده</w:t>
      </w:r>
      <w:r w:rsidRPr="00EA0B79">
        <w:rPr>
          <w:rFonts w:cs="B Nazanin"/>
          <w:sz w:val="28"/>
          <w:szCs w:val="28"/>
          <w:rtl/>
        </w:rPr>
        <w:t xml:space="preserve"> </w:t>
      </w:r>
      <w:r w:rsidRPr="00EA0B79">
        <w:rPr>
          <w:rFonts w:cs="B Nazanin" w:hint="cs"/>
          <w:sz w:val="28"/>
          <w:szCs w:val="28"/>
          <w:rtl/>
        </w:rPr>
        <w:t>مسئول</w:t>
      </w:r>
      <w:r w:rsidRPr="00EA0B79">
        <w:rPr>
          <w:rFonts w:cs="B Nazanin"/>
          <w:sz w:val="28"/>
          <w:szCs w:val="28"/>
          <w:rtl/>
        </w:rPr>
        <w:t xml:space="preserve"> </w:t>
      </w:r>
      <w:r w:rsidRPr="00EA0B79">
        <w:rPr>
          <w:rFonts w:cs="B Nazanin" w:hint="cs"/>
          <w:sz w:val="28"/>
          <w:szCs w:val="28"/>
          <w:rtl/>
        </w:rPr>
        <w:t>یا</w:t>
      </w:r>
      <w:r w:rsidRPr="00EA0B79">
        <w:rPr>
          <w:rFonts w:cs="B Nazanin"/>
          <w:sz w:val="28"/>
          <w:szCs w:val="28"/>
          <w:rtl/>
        </w:rPr>
        <w:t xml:space="preserve"> </w:t>
      </w:r>
      <w:r w:rsidRPr="00EA0B79">
        <w:rPr>
          <w:rFonts w:cs="B Nazanin" w:hint="cs"/>
          <w:sz w:val="28"/>
          <w:szCs w:val="28"/>
          <w:rtl/>
        </w:rPr>
        <w:t>اول</w:t>
      </w:r>
      <w:r w:rsidRPr="00EA0B79">
        <w:rPr>
          <w:rFonts w:cs="B Nazanin"/>
          <w:sz w:val="28"/>
          <w:szCs w:val="28"/>
          <w:rtl/>
        </w:rPr>
        <w:t xml:space="preserve">) </w:t>
      </w:r>
      <w:r w:rsidRPr="00EA0B79">
        <w:rPr>
          <w:rFonts w:cs="B Nazanin" w:hint="cs"/>
          <w:sz w:val="28"/>
          <w:szCs w:val="28"/>
          <w:rtl/>
        </w:rPr>
        <w:t>باشد.</w:t>
      </w:r>
    </w:p>
    <w:p w14:paraId="710619B4" w14:textId="081627ED" w:rsidR="00A53ADB" w:rsidRDefault="00A53ADB" w:rsidP="00A53ADB">
      <w:pPr>
        <w:pStyle w:val="NormalWeb"/>
        <w:bidi/>
        <w:spacing w:before="0" w:beforeAutospacing="0" w:after="160" w:afterAutospacing="0" w:line="276" w:lineRule="auto"/>
        <w:jc w:val="both"/>
        <w:rPr>
          <w:rFonts w:asciiTheme="majorBidi" w:hAnsiTheme="majorBidi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</w:rPr>
        <w:t>۶- در صورتی که منتی غیر دانشجو باشد باید حتما یک دانشجو به عنوان همکار طرح نوشته شود.</w:t>
      </w:r>
    </w:p>
    <w:p w14:paraId="34EFC4B2" w14:textId="1F28DA03" w:rsidR="00EA0B79" w:rsidRPr="00A53ADB" w:rsidRDefault="00A53ADB" w:rsidP="003D7F54">
      <w:pPr>
        <w:jc w:val="both"/>
        <w:rPr>
          <w:rFonts w:ascii="Arial" w:hAnsi="Arial" w:cs="B Nazanin"/>
          <w:b/>
          <w:bCs/>
          <w:color w:val="000000"/>
          <w:sz w:val="28"/>
          <w:szCs w:val="28"/>
          <w:rtl/>
        </w:rPr>
      </w:pPr>
      <w:r>
        <w:rPr>
          <w:rFonts w:ascii="Arial" w:hAnsi="Arial" w:cs="B Nazanin" w:hint="cs"/>
          <w:b/>
          <w:bCs/>
          <w:color w:val="010100"/>
          <w:sz w:val="28"/>
          <w:szCs w:val="28"/>
          <w:rtl/>
        </w:rPr>
        <w:t>۷</w:t>
      </w:r>
      <w:r w:rsidR="004922A5" w:rsidRPr="00A53ADB">
        <w:rPr>
          <w:rFonts w:ascii="Arial" w:hAnsi="Arial" w:cs="B Nazanin" w:hint="cs"/>
          <w:b/>
          <w:bCs/>
          <w:color w:val="010100"/>
          <w:sz w:val="28"/>
          <w:szCs w:val="28"/>
          <w:rtl/>
        </w:rPr>
        <w:t>-</w:t>
      </w:r>
      <w:r w:rsidR="00572940" w:rsidRPr="00A53ADB">
        <w:rPr>
          <w:rFonts w:ascii="Arial" w:hAnsi="Arial" w:cs="B Nazanin"/>
          <w:b/>
          <w:bCs/>
          <w:color w:val="010100"/>
          <w:sz w:val="28"/>
          <w:szCs w:val="28"/>
          <w:rtl/>
        </w:rPr>
        <w:t xml:space="preserve"> بودجه قابل پرداخت به هر مورد </w:t>
      </w:r>
      <w:r w:rsidR="004922A5" w:rsidRPr="00A53ADB">
        <w:rPr>
          <w:rFonts w:ascii="Arial" w:hAnsi="Arial" w:cs="B Nazanin" w:hint="cs"/>
          <w:b/>
          <w:bCs/>
          <w:color w:val="010100"/>
          <w:sz w:val="28"/>
          <w:szCs w:val="28"/>
          <w:rtl/>
        </w:rPr>
        <w:t xml:space="preserve">طرح </w:t>
      </w:r>
      <w:r w:rsidR="00572940" w:rsidRPr="00A53ADB">
        <w:rPr>
          <w:rFonts w:ascii="Arial" w:hAnsi="Arial" w:cs="B Nazanin"/>
          <w:b/>
          <w:bCs/>
          <w:color w:val="010100"/>
          <w:sz w:val="28"/>
          <w:szCs w:val="28"/>
          <w:rtl/>
        </w:rPr>
        <w:t xml:space="preserve">منتورشیپ، </w:t>
      </w:r>
      <w:r w:rsidR="004922A5" w:rsidRPr="00A53ADB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که</w:t>
      </w:r>
      <w:r w:rsidR="00572940" w:rsidRPr="00A53AD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مقاله </w:t>
      </w:r>
      <w:r w:rsidR="004922A5" w:rsidRPr="00A53ADB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آن</w:t>
      </w:r>
      <w:r w:rsidR="00572940" w:rsidRPr="00A53ADB">
        <w:rPr>
          <w:rFonts w:ascii="Arial" w:hAnsi="Arial" w:cs="B Nazanin"/>
          <w:b/>
          <w:bCs/>
          <w:color w:val="000000"/>
          <w:sz w:val="28"/>
          <w:szCs w:val="28"/>
          <w:rtl/>
        </w:rPr>
        <w:t xml:space="preserve"> </w:t>
      </w:r>
      <w:r w:rsidR="004922A5" w:rsidRPr="00A53ADB">
        <w:rPr>
          <w:rFonts w:ascii="Arial" w:hAnsi="Arial" w:cs="B Nazanin"/>
          <w:b/>
          <w:bCs/>
          <w:color w:val="000000"/>
        </w:rPr>
        <w:t>Publish</w:t>
      </w:r>
      <w:r w:rsidR="004922A5" w:rsidRPr="00A53ADB">
        <w:rPr>
          <w:rFonts w:ascii="Arial" w:hAnsi="Arial" w:cs="B Nazanin" w:hint="cs"/>
          <w:b/>
          <w:bCs/>
          <w:color w:val="000000"/>
          <w:sz w:val="28"/>
          <w:szCs w:val="28"/>
          <w:rtl/>
          <w:lang w:bidi="fa-IR"/>
        </w:rPr>
        <w:t xml:space="preserve"> </w:t>
      </w:r>
      <w:r w:rsidR="004922A5" w:rsidRPr="00A53ADB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شده باشد</w:t>
      </w:r>
      <w:r w:rsidR="00EA0B79" w:rsidRPr="00A53ADB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>:</w:t>
      </w:r>
    </w:p>
    <w:p w14:paraId="182CE10B" w14:textId="7955E33D" w:rsidR="00EA0B79" w:rsidRDefault="00B640FE" w:rsidP="00EA0B79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EA0B79">
        <w:rPr>
          <w:rFonts w:ascii="Arial" w:hAnsi="Arial" w:cs="B Nazanin" w:hint="cs"/>
          <w:color w:val="000000"/>
          <w:sz w:val="28"/>
          <w:szCs w:val="28"/>
          <w:rtl/>
        </w:rPr>
        <w:t>برای</w:t>
      </w:r>
      <w:r w:rsidR="00572940" w:rsidRPr="00EA0B79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>مقالات مرور سیستماتیک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/>
          <w:sz w:val="28"/>
          <w:szCs w:val="28"/>
          <w:lang w:bidi="fa-IR"/>
        </w:rPr>
        <w:t xml:space="preserve">ISI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که 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/>
          <w:sz w:val="28"/>
          <w:szCs w:val="28"/>
          <w:lang w:bidi="fa-IR"/>
        </w:rPr>
        <w:t xml:space="preserve"> Q1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باش</w:t>
      </w:r>
      <w:r w:rsidR="00716EA4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ن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 برابر </w:t>
      </w:r>
      <w:r w:rsidRPr="00EC19AA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با </w:t>
      </w:r>
      <w:r w:rsidRPr="00EC19AA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سه میلیون تومان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،</w:t>
      </w:r>
      <w:r w:rsidRPr="00EA0B79">
        <w:rPr>
          <w:rFonts w:asciiTheme="majorBidi" w:hAnsiTheme="majorBidi" w:cs="B Nazanin"/>
          <w:sz w:val="28"/>
          <w:szCs w:val="28"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مقالات</w:t>
      </w:r>
      <w:r w:rsidR="00716EA4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مرورسیستماتیک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/>
          <w:sz w:val="28"/>
          <w:szCs w:val="28"/>
          <w:lang w:bidi="fa-IR"/>
        </w:rPr>
        <w:t>ISI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غیر</w:t>
      </w:r>
      <w:r w:rsidRPr="00EA0B79">
        <w:rPr>
          <w:rFonts w:asciiTheme="majorBidi" w:hAnsiTheme="majorBidi" w:cs="B Nazanin"/>
          <w:sz w:val="28"/>
          <w:szCs w:val="28"/>
          <w:lang w:bidi="fa-IR"/>
        </w:rPr>
        <w:t xml:space="preserve"> Q1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برابر با 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دو میلیون و هفتصد</w:t>
      </w:r>
      <w:r w:rsidR="00EA0B79"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 هزار تومان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، مقالات مرور سیستماتیک</w:t>
      </w:r>
      <w:r w:rsidR="00EA0B79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 ایندکس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>پابمد</w:t>
      </w:r>
      <w:r w:rsidR="00DE53B0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برابر با 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دو 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میلیون و چهارصد</w:t>
      </w:r>
      <w:r w:rsidR="00EA0B79"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 هزار تومان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و مقالات مرورسیستماتیک  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>اسکوپوس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برابر با 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دو میلیون تومان</w:t>
      </w:r>
      <w:r w:rsidR="00716EA4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است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.</w:t>
      </w:r>
    </w:p>
    <w:p w14:paraId="6EFB863A" w14:textId="2E41AD00" w:rsidR="00800A5F" w:rsidRPr="00EA0B79" w:rsidRDefault="00800A5F" w:rsidP="00800A5F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>
        <w:rPr>
          <w:rFonts w:asciiTheme="majorBidi" w:hAnsiTheme="majorBidi" w:cs="B Nazanin" w:hint="cs"/>
          <w:sz w:val="28"/>
          <w:szCs w:val="28"/>
          <w:rtl/>
          <w:lang w:bidi="fa-IR"/>
        </w:rPr>
        <w:t>در خصوص منتورشیبهایی که از داده</w:t>
      </w:r>
      <w:r>
        <w:rPr>
          <w:rFonts w:asciiTheme="majorBidi" w:hAnsiTheme="majorBidi" w:cs="B Nazanin"/>
          <w:sz w:val="28"/>
          <w:szCs w:val="28"/>
          <w:rtl/>
          <w:lang w:bidi="fa-IR"/>
        </w:rPr>
        <w:softHyphen/>
      </w:r>
      <w:r>
        <w:rPr>
          <w:rFonts w:asciiTheme="majorBidi" w:hAnsiTheme="majorBidi" w:cs="B Nazanin" w:hint="cs"/>
          <w:sz w:val="28"/>
          <w:szCs w:val="28"/>
          <w:rtl/>
          <w:lang w:bidi="fa-IR"/>
        </w:rPr>
        <w:t>های آماده، مانند داده های ریجستریها، استفاده می شود، شرایط مانند مقالات مرور سیستماتیک خواهد بود</w:t>
      </w:r>
    </w:p>
    <w:p w14:paraId="6A04732A" w14:textId="771B57D3" w:rsidR="00EA0B79" w:rsidRDefault="00B640FE" w:rsidP="00A53ADB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="B Nazanin"/>
          <w:sz w:val="28"/>
          <w:szCs w:val="28"/>
          <w:lang w:bidi="fa-IR"/>
        </w:rPr>
      </w:pP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در مورد مقالات اورجینال چاپ شده در مجلات </w:t>
      </w:r>
      <w:r w:rsidRPr="00EA0B79">
        <w:rPr>
          <w:rFonts w:asciiTheme="majorBidi" w:hAnsiTheme="majorBidi" w:cs="B Nazanin"/>
          <w:sz w:val="28"/>
          <w:szCs w:val="28"/>
          <w:lang w:bidi="fa-IR"/>
        </w:rPr>
        <w:t xml:space="preserve">ISI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که </w:t>
      </w:r>
      <w:r w:rsidRPr="00EA0B79">
        <w:rPr>
          <w:rFonts w:asciiTheme="majorBidi" w:hAnsiTheme="majorBidi" w:cs="B Nazanin"/>
          <w:sz w:val="28"/>
          <w:szCs w:val="28"/>
          <w:lang w:bidi="fa-IR"/>
        </w:rPr>
        <w:t>Q1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باشد </w:t>
      </w:r>
      <w:r w:rsidR="009872F0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بودجه برابر با </w:t>
      </w:r>
      <w:r w:rsidR="00A53ADB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چهار</w:t>
      </w:r>
      <w:r w:rsidR="009872F0"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میلیون تومان</w:t>
      </w:r>
      <w:r w:rsidR="009872F0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، مقالات </w:t>
      </w:r>
      <w:r w:rsidR="009872F0" w:rsidRPr="00EA0B79">
        <w:rPr>
          <w:rFonts w:asciiTheme="majorBidi" w:hAnsiTheme="majorBidi" w:cs="B Nazanin"/>
          <w:sz w:val="28"/>
          <w:szCs w:val="28"/>
          <w:lang w:bidi="fa-IR"/>
        </w:rPr>
        <w:t xml:space="preserve">ISI </w:t>
      </w:r>
      <w:r w:rsidR="009872F0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غیر </w:t>
      </w:r>
      <w:r w:rsidR="009872F0" w:rsidRPr="00EA0B79">
        <w:rPr>
          <w:rFonts w:asciiTheme="majorBidi" w:hAnsiTheme="majorBidi" w:cs="B Nazanin"/>
          <w:sz w:val="28"/>
          <w:szCs w:val="28"/>
          <w:lang w:bidi="fa-IR"/>
        </w:rPr>
        <w:t>Q1</w:t>
      </w:r>
      <w:r w:rsidR="009872F0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برابر با </w:t>
      </w:r>
      <w:r w:rsidR="00A53ADB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سه</w:t>
      </w:r>
      <w:r w:rsidR="009872F0"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میلیون تومان</w:t>
      </w:r>
      <w:r w:rsidR="009872F0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، مقالات اورجینال پابمد برابر با </w:t>
      </w:r>
      <w:r w:rsidR="00A53ADB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دو</w:t>
      </w:r>
      <w:r w:rsidR="009872F0"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میلیون و پانصد</w:t>
      </w:r>
      <w:r w:rsidR="009872F0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</w:t>
      </w:r>
      <w:r w:rsid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هزار تومان </w:t>
      </w:r>
      <w:r w:rsidR="009872F0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و مقالات اورج</w:t>
      </w:r>
      <w:r w:rsidR="00DE53B0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ی</w:t>
      </w:r>
      <w:r w:rsidR="009872F0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نال اسکوپوس برابر با </w:t>
      </w:r>
      <w:r w:rsidR="00A53ADB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دو</w:t>
      </w:r>
      <w:r w:rsidR="009872F0"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 xml:space="preserve"> م</w:t>
      </w:r>
      <w:r w:rsidR="00EA0B79"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ی</w:t>
      </w:r>
      <w:r w:rsidR="009872F0"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لیون تومان</w:t>
      </w:r>
      <w:r w:rsidR="009872F0"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 xml:space="preserve"> می باشد. </w:t>
      </w:r>
    </w:p>
    <w:p w14:paraId="0D00CE3A" w14:textId="7FCCAC8C" w:rsidR="00B640FE" w:rsidRPr="00EA0B79" w:rsidRDefault="009872F0" w:rsidP="00EA0B79">
      <w:pPr>
        <w:pStyle w:val="ListParagraph"/>
        <w:numPr>
          <w:ilvl w:val="0"/>
          <w:numId w:val="2"/>
        </w:numPr>
        <w:bidi/>
        <w:jc w:val="both"/>
        <w:rPr>
          <w:rFonts w:asciiTheme="majorBidi" w:hAnsiTheme="majorBidi" w:cs="B Nazanin"/>
          <w:sz w:val="28"/>
          <w:szCs w:val="28"/>
          <w:rtl/>
          <w:lang w:bidi="fa-IR"/>
        </w:rPr>
      </w:pPr>
      <w:r w:rsidRPr="00EA0B79">
        <w:rPr>
          <w:rFonts w:ascii="MS Mincho" w:hAnsi="MS Mincho" w:cs="B Nazanin" w:hint="cs"/>
          <w:sz w:val="28"/>
          <w:szCs w:val="28"/>
          <w:rtl/>
          <w:lang w:bidi="fa-IR"/>
        </w:rPr>
        <w:t xml:space="preserve">در مورد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مقالات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/>
          <w:sz w:val="28"/>
          <w:szCs w:val="28"/>
          <w:lang w:bidi="fa-IR"/>
        </w:rPr>
        <w:t>case report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و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نامه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سردبیر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توجه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سطح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امتیاز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این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مقالات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برای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دانشگاه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به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ترتیب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برابر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با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یک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دوم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(</w:t>
      </w:r>
      <w:r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برای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lang w:bidi="fa-IR"/>
        </w:rPr>
        <w:t>Case report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) </w:t>
      </w:r>
      <w:r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و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یک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چهارم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(</w:t>
      </w:r>
      <w:r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برای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نامه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به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b/>
          <w:bCs/>
          <w:sz w:val="28"/>
          <w:szCs w:val="28"/>
          <w:u w:val="single"/>
          <w:rtl/>
          <w:lang w:bidi="fa-IR"/>
        </w:rPr>
        <w:t>سردبیر</w:t>
      </w:r>
      <w:r w:rsidRPr="00EA0B79">
        <w:rPr>
          <w:rFonts w:asciiTheme="majorBidi" w:hAnsiTheme="majorBidi" w:cs="B Nazanin"/>
          <w:b/>
          <w:bCs/>
          <w:sz w:val="28"/>
          <w:szCs w:val="28"/>
          <w:u w:val="single"/>
          <w:rtl/>
          <w:lang w:bidi="fa-IR"/>
        </w:rPr>
        <w:t>)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مقالات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مرورسیستماتیک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محسوب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می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 xml:space="preserve"> </w:t>
      </w:r>
      <w:r w:rsidRPr="00EA0B79">
        <w:rPr>
          <w:rFonts w:asciiTheme="majorBidi" w:hAnsiTheme="majorBidi" w:cs="B Nazanin" w:hint="cs"/>
          <w:sz w:val="28"/>
          <w:szCs w:val="28"/>
          <w:rtl/>
          <w:lang w:bidi="fa-IR"/>
        </w:rPr>
        <w:t>شود</w:t>
      </w:r>
      <w:r w:rsidRPr="00EA0B79">
        <w:rPr>
          <w:rFonts w:asciiTheme="majorBidi" w:hAnsiTheme="majorBidi" w:cs="B Nazanin"/>
          <w:sz w:val="28"/>
          <w:szCs w:val="28"/>
          <w:rtl/>
          <w:lang w:bidi="fa-IR"/>
        </w:rPr>
        <w:t>.</w:t>
      </w:r>
      <w:r w:rsidR="00B640FE" w:rsidRPr="00EA0B79">
        <w:rPr>
          <w:rFonts w:asciiTheme="majorBidi" w:hAnsiTheme="majorBidi" w:cstheme="majorBidi"/>
          <w:sz w:val="28"/>
          <w:szCs w:val="28"/>
          <w:rtl/>
          <w:lang w:bidi="fa-IR"/>
        </w:rPr>
        <w:t xml:space="preserve"> </w:t>
      </w:r>
    </w:p>
    <w:p w14:paraId="2661974E" w14:textId="52FB2244" w:rsidR="00716EA4" w:rsidRDefault="00A53ADB" w:rsidP="00716EA4">
      <w:pPr>
        <w:pStyle w:val="NormalWeb"/>
        <w:bidi/>
        <w:spacing w:line="276" w:lineRule="auto"/>
        <w:ind w:right="-142"/>
        <w:jc w:val="both"/>
        <w:rPr>
          <w:rFonts w:ascii="Arial" w:hAnsi="Arial" w:cs="B Nazanin"/>
          <w:color w:val="000000"/>
          <w:sz w:val="28"/>
          <w:szCs w:val="28"/>
          <w:rtl/>
          <w:lang w:bidi="fa-IR"/>
        </w:rPr>
      </w:pPr>
      <w:r>
        <w:rPr>
          <w:rFonts w:ascii="Arial" w:hAnsi="Arial" w:cs="B Nazanin" w:hint="cs"/>
          <w:color w:val="000000"/>
          <w:sz w:val="28"/>
          <w:szCs w:val="28"/>
          <w:rtl/>
          <w:lang w:bidi="fa-IR"/>
        </w:rPr>
        <w:lastRenderedPageBreak/>
        <w:t>۸</w:t>
      </w:r>
      <w:r w:rsidR="00B26CC8" w:rsidRPr="000E63C3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-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به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استناد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مصوبه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شورای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پژوهشی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مورخه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11/4/99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پنجاه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درصد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هزینه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منتورشیپ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بعد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از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چاپ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مقاله،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در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صورتی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که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فعالیت</w:t>
      </w:r>
      <w:r w:rsid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ایشان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توسط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منتور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تائید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شود،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باید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به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صورت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مستقیم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به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حساب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منتی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واریز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می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 </w:t>
      </w:r>
      <w:r w:rsidR="00716EA4" w:rsidRPr="00716EA4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شود</w:t>
      </w:r>
      <w:r w:rsidR="00716EA4" w:rsidRPr="00716EA4">
        <w:rPr>
          <w:rFonts w:ascii="Arial" w:hAnsi="Arial" w:cs="B Nazanin"/>
          <w:color w:val="000000"/>
          <w:sz w:val="28"/>
          <w:szCs w:val="28"/>
          <w:rtl/>
          <w:lang w:bidi="fa-IR"/>
        </w:rPr>
        <w:t>.</w:t>
      </w:r>
    </w:p>
    <w:p w14:paraId="260FD543" w14:textId="649F6CD1" w:rsidR="00572940" w:rsidRPr="000E63C3" w:rsidRDefault="00A53ADB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۹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  <w:lang w:bidi="fa-IR"/>
        </w:rPr>
        <w:t>-</w:t>
      </w:r>
      <w:r w:rsidR="00B26CC8" w:rsidRPr="000E63C3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 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>در حوزه معاونت تحقیقات و فناوری، قراردادی برای انجام تحقیق بین معاون تحقیقات و فناوری و پژوهشگر</w:t>
      </w:r>
    </w:p>
    <w:p w14:paraId="48753AEA" w14:textId="77777777" w:rsidR="00572940" w:rsidRPr="000E63C3" w:rsidRDefault="00572940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  <w:rtl/>
        </w:rPr>
      </w:pPr>
      <w:r w:rsidRPr="000E63C3">
        <w:rPr>
          <w:rFonts w:ascii="Arial" w:hAnsi="Arial" w:cs="B Nazanin"/>
          <w:color w:val="000000"/>
          <w:sz w:val="28"/>
          <w:szCs w:val="28"/>
          <w:rtl/>
        </w:rPr>
        <w:t>تنظیم می شود.</w:t>
      </w:r>
    </w:p>
    <w:p w14:paraId="5461F919" w14:textId="1313C42F" w:rsidR="00572940" w:rsidRPr="000E63C3" w:rsidRDefault="00A53ADB" w:rsidP="0087139D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>10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  <w:lang w:bidi="fa-IR"/>
        </w:rPr>
        <w:t xml:space="preserve">- 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>پژوهشگر باید پس از اتمام قرارداد، اصل مقاله چاپ شده را به معاونت تحقیقات و فناوری ارائه نماید. در مقالات منتج از منتورشیپ، افلیشین کمیته تحقیقات دانشجویی دانشگاه علوم پزشکی کرمانشاه باید</w:t>
      </w:r>
      <w:r w:rsidR="0087139D">
        <w:rPr>
          <w:rFonts w:ascii="Arial" w:hAnsi="Arial" w:cs="B Nazanin" w:hint="cs"/>
          <w:color w:val="000000"/>
          <w:sz w:val="28"/>
          <w:szCs w:val="28"/>
          <w:rtl/>
        </w:rPr>
        <w:t xml:space="preserve"> حتما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 xml:space="preserve"> به عنوان آدرس سازمانی </w:t>
      </w:r>
      <w:r w:rsidR="00572940" w:rsidRPr="000E63C3">
        <w:rPr>
          <w:rFonts w:ascii="Arial" w:hAnsi="Arial" w:cs="B Nazanin"/>
          <w:color w:val="000000"/>
          <w:sz w:val="28"/>
          <w:szCs w:val="28"/>
        </w:rPr>
        <w:t>Mentee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یا دانشجوی همکار </w:t>
      </w:r>
      <w:r w:rsidR="00572940" w:rsidRPr="000E63C3">
        <w:rPr>
          <w:rFonts w:ascii="Arial" w:hAnsi="Arial" w:cs="B Nazanin"/>
          <w:color w:val="000000"/>
          <w:sz w:val="28"/>
          <w:szCs w:val="28"/>
          <w:rtl/>
        </w:rPr>
        <w:t>ذکر گردد</w:t>
      </w:r>
      <w:r w:rsidR="00F149E0" w:rsidRPr="000E63C3">
        <w:rPr>
          <w:rFonts w:ascii="Arial" w:hAnsi="Arial" w:cs="B Nazanin" w:hint="cs"/>
          <w:color w:val="000000"/>
          <w:sz w:val="28"/>
          <w:szCs w:val="28"/>
          <w:rtl/>
        </w:rPr>
        <w:t>.</w:t>
      </w:r>
    </w:p>
    <w:p w14:paraId="61AF29C4" w14:textId="28ADEFAA" w:rsidR="00F149E0" w:rsidRPr="000E63C3" w:rsidRDefault="003D7F54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11</w:t>
      </w:r>
      <w:r w:rsidR="00F149E0" w:rsidRPr="000E63C3">
        <w:rPr>
          <w:rFonts w:ascii="Arial" w:hAnsi="Arial" w:cs="B Nazanin" w:hint="cs"/>
          <w:color w:val="000000"/>
          <w:sz w:val="28"/>
          <w:szCs w:val="28"/>
          <w:rtl/>
        </w:rPr>
        <w:t>- پژوهشگر می بایست در قسمت تقدیر و تشکرات مقاله (</w:t>
      </w:r>
      <w:r w:rsidR="00F149E0" w:rsidRPr="000E63C3">
        <w:rPr>
          <w:rFonts w:ascii="Arial" w:hAnsi="Arial" w:cs="B Nazanin"/>
          <w:color w:val="000000"/>
          <w:sz w:val="28"/>
          <w:szCs w:val="28"/>
        </w:rPr>
        <w:t>acknowledgment</w:t>
      </w:r>
      <w:r w:rsidR="00F149E0" w:rsidRPr="000E63C3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) افیلیشن کمیته تحقیقات دانشجویی را همراه با </w:t>
      </w:r>
      <w:r w:rsidR="00F149E0" w:rsidRPr="0087139D">
        <w:rPr>
          <w:rFonts w:ascii="Arial" w:hAnsi="Arial" w:cs="B Nazanin" w:hint="cs"/>
          <w:b/>
          <w:bCs/>
          <w:color w:val="000000"/>
          <w:sz w:val="28"/>
          <w:szCs w:val="28"/>
          <w:u w:val="single"/>
          <w:rtl/>
          <w:lang w:bidi="fa-IR"/>
        </w:rPr>
        <w:t>کد طرح</w:t>
      </w:r>
      <w:r w:rsidR="00F149E0" w:rsidRPr="000E63C3">
        <w:rPr>
          <w:rFonts w:ascii="Arial" w:hAnsi="Arial" w:cs="B Nazanin" w:hint="cs"/>
          <w:color w:val="000000"/>
          <w:sz w:val="28"/>
          <w:szCs w:val="28"/>
          <w:rtl/>
          <w:lang w:bidi="fa-IR"/>
        </w:rPr>
        <w:t xml:space="preserve"> مرتبط ذکر نماید.</w:t>
      </w:r>
    </w:p>
    <w:p w14:paraId="021AAFC4" w14:textId="77777777" w:rsidR="00572940" w:rsidRPr="000E63C3" w:rsidRDefault="00572940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</w:rPr>
      </w:pPr>
      <w:r w:rsidRPr="000E63C3">
        <w:rPr>
          <w:rFonts w:ascii="Arial" w:hAnsi="Arial" w:cs="B Nazanin"/>
          <w:color w:val="050500"/>
          <w:sz w:val="28"/>
          <w:szCs w:val="28"/>
          <w:rtl/>
        </w:rPr>
        <w:t>- آدرس سازمانی به انگلیسی</w:t>
      </w:r>
    </w:p>
    <w:p w14:paraId="54D5B351" w14:textId="238A7717" w:rsidR="00572940" w:rsidRPr="000E63C3" w:rsidRDefault="00572940" w:rsidP="004A07B2">
      <w:pPr>
        <w:pStyle w:val="NormalWeb"/>
        <w:spacing w:before="0" w:beforeAutospacing="0" w:after="160" w:afterAutospacing="0" w:line="276" w:lineRule="auto"/>
        <w:jc w:val="both"/>
        <w:rPr>
          <w:rFonts w:cs="B Nazanin"/>
          <w:sz w:val="32"/>
          <w:szCs w:val="32"/>
          <w:rtl/>
        </w:rPr>
      </w:pPr>
      <w:r w:rsidRPr="000E63C3">
        <w:rPr>
          <w:rFonts w:cs="B Nazanin"/>
          <w:color w:val="000000"/>
          <w:sz w:val="32"/>
          <w:szCs w:val="32"/>
        </w:rPr>
        <w:t>Student Research Committee, Kermanshah University of Medical Sciences, Kermanshah, Iran</w:t>
      </w:r>
    </w:p>
    <w:p w14:paraId="254CFE5A" w14:textId="77777777" w:rsidR="00572940" w:rsidRPr="000E63C3" w:rsidRDefault="00572940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</w:rPr>
      </w:pPr>
      <w:r w:rsidRPr="000E63C3">
        <w:rPr>
          <w:rFonts w:cs="B Nazanin"/>
          <w:color w:val="000000"/>
          <w:sz w:val="28"/>
          <w:szCs w:val="28"/>
          <w:rtl/>
        </w:rPr>
        <w:t xml:space="preserve">- </w:t>
      </w:r>
      <w:r w:rsidRPr="000E63C3">
        <w:rPr>
          <w:rFonts w:cs="B Nazanin"/>
          <w:b/>
          <w:bCs/>
          <w:color w:val="000000"/>
          <w:sz w:val="28"/>
          <w:szCs w:val="28"/>
          <w:rtl/>
        </w:rPr>
        <w:t>آدرس سازمانی به فارسی</w:t>
      </w:r>
    </w:p>
    <w:p w14:paraId="15C67799" w14:textId="33BAF08E" w:rsidR="00572940" w:rsidRPr="000E63C3" w:rsidRDefault="00572940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32"/>
          <w:szCs w:val="32"/>
          <w:rtl/>
        </w:rPr>
      </w:pPr>
      <w:r w:rsidRPr="000E63C3">
        <w:rPr>
          <w:rFonts w:ascii="Arial" w:hAnsi="Arial" w:cs="B Nazanin"/>
          <w:color w:val="000000"/>
          <w:sz w:val="32"/>
          <w:szCs w:val="32"/>
          <w:rtl/>
        </w:rPr>
        <w:t>کمیته تحقیقات دانشجویی، دانشگاه علوم پزشکی کرمانشاه، کرمانشاه، ایران</w:t>
      </w:r>
    </w:p>
    <w:p w14:paraId="25AB5180" w14:textId="02F94D56" w:rsidR="00F149E0" w:rsidRDefault="00F149E0" w:rsidP="004A07B2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  <w:r w:rsidRPr="000E63C3">
        <w:rPr>
          <w:rFonts w:ascii="Arial" w:hAnsi="Arial" w:cs="B Nazanin" w:hint="cs"/>
          <w:b/>
          <w:bCs/>
          <w:color w:val="000000"/>
          <w:sz w:val="28"/>
          <w:szCs w:val="28"/>
          <w:rtl/>
        </w:rPr>
        <w:t xml:space="preserve">تبصره 1: </w:t>
      </w:r>
      <w:r w:rsidRPr="000E63C3">
        <w:rPr>
          <w:rFonts w:ascii="Arial" w:hAnsi="Arial" w:cs="B Nazanin" w:hint="cs"/>
          <w:color w:val="000000"/>
          <w:sz w:val="28"/>
          <w:szCs w:val="28"/>
          <w:rtl/>
        </w:rPr>
        <w:t>محدودیتی برای تعداد طرح ها برای اساتید و دانشجویان (</w:t>
      </w:r>
      <w:r w:rsidRPr="000E63C3">
        <w:rPr>
          <w:rFonts w:ascii="Arial" w:hAnsi="Arial" w:cs="B Nazanin"/>
          <w:color w:val="000000"/>
          <w:sz w:val="28"/>
          <w:szCs w:val="28"/>
        </w:rPr>
        <w:t>Mentor , Mentee</w:t>
      </w:r>
      <w:r w:rsidRPr="000E63C3">
        <w:rPr>
          <w:rFonts w:ascii="Arial" w:hAnsi="Arial" w:cs="B Nazanin" w:hint="cs"/>
          <w:color w:val="000000"/>
          <w:sz w:val="28"/>
          <w:szCs w:val="28"/>
          <w:rtl/>
        </w:rPr>
        <w:t>) وجود ندارد.</w:t>
      </w:r>
    </w:p>
    <w:p w14:paraId="7922E182" w14:textId="2C4BCAD7" w:rsidR="00716EA4" w:rsidRDefault="00716EA4" w:rsidP="003D7F54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تبصره  2 : </w:t>
      </w:r>
      <w:r w:rsidR="003D7F54">
        <w:rPr>
          <w:rFonts w:ascii="Arial" w:hAnsi="Arial" w:cs="B Nazanin" w:hint="cs"/>
          <w:color w:val="000000"/>
          <w:sz w:val="28"/>
          <w:szCs w:val="28"/>
          <w:rtl/>
        </w:rPr>
        <w:t>برنامه ی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منتورش</w:t>
      </w:r>
      <w:r w:rsidR="003D7F54">
        <w:rPr>
          <w:rFonts w:ascii="Arial" w:hAnsi="Arial" w:cs="B Nazanin" w:hint="cs"/>
          <w:color w:val="000000"/>
          <w:sz w:val="28"/>
          <w:szCs w:val="28"/>
          <w:rtl/>
        </w:rPr>
        <w:t xml:space="preserve">یپ برای 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طرح های کارآزمایی بالینی قابل استفاده نمی باشد. </w:t>
      </w:r>
    </w:p>
    <w:p w14:paraId="72B15D77" w14:textId="70FF443C" w:rsidR="00800A5F" w:rsidRDefault="00800A5F" w:rsidP="00800A5F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تبصره ۳: هر منتور یا منتی به صورت همزمان نباید بیشتر از پنج منتورشیب باز (تسویه نشده) داشته باشد، در غیر اینصورت طرح منتورشیب مجدد از فرد پذیرفته نمی</w:t>
      </w:r>
      <w:r>
        <w:rPr>
          <w:rFonts w:ascii="Arial" w:hAnsi="Arial" w:cs="B Nazanin"/>
          <w:color w:val="000000"/>
          <w:sz w:val="28"/>
          <w:szCs w:val="28"/>
          <w:rtl/>
        </w:rPr>
        <w:softHyphen/>
      </w:r>
      <w:r>
        <w:rPr>
          <w:rFonts w:ascii="Arial" w:hAnsi="Arial" w:cs="B Nazanin" w:hint="cs"/>
          <w:color w:val="000000"/>
          <w:sz w:val="28"/>
          <w:szCs w:val="28"/>
          <w:rtl/>
        </w:rPr>
        <w:t>شود</w:t>
      </w:r>
    </w:p>
    <w:p w14:paraId="33D02480" w14:textId="356C5354" w:rsidR="003D7F54" w:rsidRDefault="003D7F54" w:rsidP="00A53ADB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  <w:r>
        <w:rPr>
          <w:rFonts w:ascii="Arial" w:hAnsi="Arial" w:cs="B Nazanin" w:hint="cs"/>
          <w:color w:val="000000"/>
          <w:sz w:val="28"/>
          <w:szCs w:val="28"/>
          <w:rtl/>
        </w:rPr>
        <w:t>تبصره</w:t>
      </w:r>
      <w:r w:rsidR="00800A5F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="00A53ADB">
        <w:rPr>
          <w:rFonts w:ascii="Arial" w:hAnsi="Arial" w:cs="B Nazanin" w:hint="cs"/>
          <w:color w:val="000000"/>
          <w:sz w:val="28"/>
          <w:szCs w:val="28"/>
          <w:rtl/>
        </w:rPr>
        <w:t>۴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:</w:t>
      </w:r>
      <w:r w:rsidRPr="003D7F54">
        <w:rPr>
          <w:rFonts w:ascii="Arial" w:hAnsi="Arial" w:cs="B Nazanin" w:hint="cs"/>
          <w:color w:val="000000"/>
          <w:sz w:val="28"/>
          <w:szCs w:val="28"/>
          <w:rtl/>
        </w:rPr>
        <w:t>در</w:t>
      </w:r>
      <w:r w:rsidRPr="003D7F54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3D7F54">
        <w:rPr>
          <w:rFonts w:ascii="Arial" w:hAnsi="Arial" w:cs="B Nazanin" w:hint="cs"/>
          <w:color w:val="000000"/>
          <w:sz w:val="28"/>
          <w:szCs w:val="28"/>
          <w:rtl/>
        </w:rPr>
        <w:t>صورت</w:t>
      </w:r>
      <w:r w:rsidRPr="003D7F54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3D7F54">
        <w:rPr>
          <w:rFonts w:ascii="Arial" w:hAnsi="Arial" w:cs="B Nazanin" w:hint="cs"/>
          <w:color w:val="000000"/>
          <w:sz w:val="28"/>
          <w:szCs w:val="28"/>
          <w:rtl/>
        </w:rPr>
        <w:t>نداشتن</w:t>
      </w:r>
      <w:r w:rsidRPr="003D7F54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3D7F54">
        <w:rPr>
          <w:rFonts w:ascii="Arial" w:hAnsi="Arial" w:cs="B Nazanin" w:hint="cs"/>
          <w:color w:val="000000"/>
          <w:sz w:val="28"/>
          <w:szCs w:val="28"/>
          <w:rtl/>
        </w:rPr>
        <w:t>هر</w:t>
      </w:r>
      <w:r w:rsidRPr="003D7F54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3D7F54">
        <w:rPr>
          <w:rFonts w:ascii="Arial" w:hAnsi="Arial" w:cs="B Nazanin" w:hint="cs"/>
          <w:color w:val="000000"/>
          <w:sz w:val="28"/>
          <w:szCs w:val="28"/>
          <w:rtl/>
        </w:rPr>
        <w:t>یک</w:t>
      </w:r>
      <w:r w:rsidRPr="003D7F54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3D7F54">
        <w:rPr>
          <w:rFonts w:ascii="Arial" w:hAnsi="Arial" w:cs="B Nazanin" w:hint="cs"/>
          <w:color w:val="000000"/>
          <w:sz w:val="28"/>
          <w:szCs w:val="28"/>
          <w:rtl/>
        </w:rPr>
        <w:t>از</w:t>
      </w:r>
      <w:r w:rsidRPr="003D7F54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3D7F54">
        <w:rPr>
          <w:rFonts w:ascii="Arial" w:hAnsi="Arial" w:cs="B Nazanin" w:hint="cs"/>
          <w:color w:val="000000"/>
          <w:sz w:val="28"/>
          <w:szCs w:val="28"/>
          <w:rtl/>
        </w:rPr>
        <w:t>شرایط</w:t>
      </w:r>
      <w:r>
        <w:rPr>
          <w:rFonts w:ascii="Arial" w:hAnsi="Arial" w:cs="B Nazanin" w:hint="cs"/>
          <w:color w:val="000000"/>
          <w:sz w:val="28"/>
          <w:szCs w:val="28"/>
          <w:rtl/>
        </w:rPr>
        <w:t xml:space="preserve"> بند</w:t>
      </w:r>
      <w:r w:rsidRPr="003D7F54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87139D">
        <w:rPr>
          <w:rFonts w:ascii="Arial" w:hAnsi="Arial" w:cs="B Nazanin" w:hint="cs"/>
          <w:b/>
          <w:bCs/>
          <w:color w:val="000000"/>
          <w:sz w:val="28"/>
          <w:szCs w:val="28"/>
          <w:u w:val="single"/>
          <w:rtl/>
        </w:rPr>
        <w:t>4</w:t>
      </w:r>
      <w:r w:rsidR="0087139D" w:rsidRPr="0087139D">
        <w:rPr>
          <w:rFonts w:ascii="Arial" w:hAnsi="Arial" w:cs="B Nazanin" w:hint="cs"/>
          <w:b/>
          <w:bCs/>
          <w:color w:val="000000"/>
          <w:sz w:val="28"/>
          <w:szCs w:val="28"/>
          <w:u w:val="single"/>
          <w:rtl/>
        </w:rPr>
        <w:t>،</w:t>
      </w:r>
      <w:r w:rsidRPr="0087139D">
        <w:rPr>
          <w:rFonts w:ascii="Arial" w:hAnsi="Arial" w:cs="B Nazanin" w:hint="cs"/>
          <w:b/>
          <w:bCs/>
          <w:color w:val="000000"/>
          <w:sz w:val="28"/>
          <w:szCs w:val="28"/>
          <w:u w:val="single"/>
          <w:rtl/>
        </w:rPr>
        <w:t xml:space="preserve"> 5</w:t>
      </w:r>
      <w:r w:rsidRPr="0087139D">
        <w:rPr>
          <w:rFonts w:ascii="Arial" w:hAnsi="Arial" w:cs="B Nazanin"/>
          <w:b/>
          <w:bCs/>
          <w:color w:val="000000"/>
          <w:sz w:val="28"/>
          <w:szCs w:val="28"/>
          <w:u w:val="single"/>
          <w:rtl/>
        </w:rPr>
        <w:t xml:space="preserve"> </w:t>
      </w:r>
      <w:r w:rsidR="0087139D" w:rsidRPr="0087139D">
        <w:rPr>
          <w:rFonts w:ascii="Arial" w:hAnsi="Arial" w:cs="B Nazanin" w:hint="cs"/>
          <w:b/>
          <w:bCs/>
          <w:color w:val="000000"/>
          <w:sz w:val="28"/>
          <w:szCs w:val="28"/>
          <w:u w:val="single"/>
          <w:rtl/>
        </w:rPr>
        <w:t>و ۱۱</w:t>
      </w:r>
      <w:r w:rsidR="0087139D">
        <w:rPr>
          <w:rFonts w:ascii="Arial" w:hAnsi="Arial" w:cs="B Nazanin" w:hint="cs"/>
          <w:color w:val="000000"/>
          <w:sz w:val="28"/>
          <w:szCs w:val="28"/>
          <w:rtl/>
        </w:rPr>
        <w:t xml:space="preserve"> </w:t>
      </w:r>
      <w:r w:rsidRPr="003D7F54">
        <w:rPr>
          <w:rFonts w:ascii="Arial" w:hAnsi="Arial" w:cs="B Nazanin" w:hint="cs"/>
          <w:color w:val="000000"/>
          <w:sz w:val="28"/>
          <w:szCs w:val="28"/>
          <w:rtl/>
        </w:rPr>
        <w:t>تسویه</w:t>
      </w:r>
      <w:r w:rsidRPr="003D7F54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3D7F54">
        <w:rPr>
          <w:rFonts w:ascii="Arial" w:hAnsi="Arial" w:cs="B Nazanin" w:hint="cs"/>
          <w:color w:val="000000"/>
          <w:sz w:val="28"/>
          <w:szCs w:val="28"/>
          <w:rtl/>
        </w:rPr>
        <w:t>طرح</w:t>
      </w:r>
      <w:r w:rsidRPr="003D7F54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3D7F54">
        <w:rPr>
          <w:rFonts w:ascii="Arial" w:hAnsi="Arial" w:cs="B Nazanin" w:hint="cs"/>
          <w:color w:val="000000"/>
          <w:sz w:val="28"/>
          <w:szCs w:val="28"/>
          <w:rtl/>
        </w:rPr>
        <w:t>صورت</w:t>
      </w:r>
      <w:r w:rsidRPr="003D7F54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3D7F54">
        <w:rPr>
          <w:rFonts w:ascii="Arial" w:hAnsi="Arial" w:cs="B Nazanin" w:hint="cs"/>
          <w:color w:val="000000"/>
          <w:sz w:val="28"/>
          <w:szCs w:val="28"/>
          <w:rtl/>
        </w:rPr>
        <w:t>نمی</w:t>
      </w:r>
      <w:r w:rsidRPr="003D7F54">
        <w:rPr>
          <w:rFonts w:ascii="Arial" w:hAnsi="Arial" w:cs="B Nazanin"/>
          <w:color w:val="000000"/>
          <w:sz w:val="28"/>
          <w:szCs w:val="28"/>
          <w:rtl/>
        </w:rPr>
        <w:t xml:space="preserve"> </w:t>
      </w:r>
      <w:r w:rsidRPr="003D7F54">
        <w:rPr>
          <w:rFonts w:ascii="Arial" w:hAnsi="Arial" w:cs="B Nazanin" w:hint="cs"/>
          <w:color w:val="000000"/>
          <w:sz w:val="28"/>
          <w:szCs w:val="28"/>
          <w:rtl/>
        </w:rPr>
        <w:t>گیرد</w:t>
      </w:r>
      <w:r w:rsidRPr="003D7F54">
        <w:rPr>
          <w:rFonts w:ascii="Arial" w:hAnsi="Arial" w:cs="B Nazanin"/>
          <w:color w:val="000000"/>
          <w:sz w:val="28"/>
          <w:szCs w:val="28"/>
          <w:rtl/>
        </w:rPr>
        <w:t>.</w:t>
      </w:r>
    </w:p>
    <w:p w14:paraId="1B67838C" w14:textId="7886F408" w:rsidR="00800A5F" w:rsidRPr="000E63C3" w:rsidRDefault="00800A5F" w:rsidP="00800A5F">
      <w:pPr>
        <w:pStyle w:val="NormalWeb"/>
        <w:bidi/>
        <w:spacing w:before="0" w:beforeAutospacing="0" w:after="160" w:afterAutospacing="0" w:line="276" w:lineRule="auto"/>
        <w:jc w:val="both"/>
        <w:rPr>
          <w:rFonts w:ascii="Arial" w:hAnsi="Arial" w:cs="B Nazanin"/>
          <w:color w:val="000000"/>
          <w:sz w:val="28"/>
          <w:szCs w:val="28"/>
          <w:rtl/>
        </w:rPr>
      </w:pPr>
    </w:p>
    <w:p w14:paraId="31188CCC" w14:textId="77777777" w:rsidR="007649DB" w:rsidRPr="000E63C3" w:rsidRDefault="007649DB" w:rsidP="007649DB">
      <w:pPr>
        <w:pStyle w:val="NormalWeb"/>
        <w:bidi/>
        <w:spacing w:before="0" w:beforeAutospacing="0" w:after="160" w:afterAutospacing="0" w:line="276" w:lineRule="auto"/>
        <w:jc w:val="both"/>
        <w:rPr>
          <w:rFonts w:cs="B Nazanin"/>
          <w:sz w:val="28"/>
          <w:szCs w:val="28"/>
          <w:rtl/>
        </w:rPr>
      </w:pPr>
    </w:p>
    <w:p w14:paraId="5E3249F8" w14:textId="77777777" w:rsidR="00572940" w:rsidRPr="000E63C3" w:rsidRDefault="00572940" w:rsidP="004A07B2">
      <w:pPr>
        <w:spacing w:line="276" w:lineRule="auto"/>
        <w:jc w:val="both"/>
        <w:rPr>
          <w:rFonts w:cs="B Nazanin"/>
          <w:sz w:val="28"/>
          <w:szCs w:val="28"/>
        </w:rPr>
      </w:pPr>
    </w:p>
    <w:sectPr w:rsidR="00572940" w:rsidRPr="000E63C3" w:rsidSect="007649DB">
      <w:pgSz w:w="12240" w:h="15840"/>
      <w:pgMar w:top="1440" w:right="1183" w:bottom="1440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D0560E" w14:textId="77777777" w:rsidR="008468B6" w:rsidRDefault="008468B6" w:rsidP="007649DB">
      <w:pPr>
        <w:spacing w:after="0" w:line="240" w:lineRule="auto"/>
      </w:pPr>
      <w:r>
        <w:separator/>
      </w:r>
    </w:p>
  </w:endnote>
  <w:endnote w:type="continuationSeparator" w:id="0">
    <w:p w14:paraId="1B128584" w14:textId="77777777" w:rsidR="008468B6" w:rsidRDefault="008468B6" w:rsidP="00764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Titr">
    <w:altName w:val="Courier New"/>
    <w:panose1 w:val="00000700000000000000"/>
    <w:charset w:val="B2"/>
    <w:family w:val="auto"/>
    <w:pitch w:val="variable"/>
    <w:sig w:usb0="00002000" w:usb1="80000000" w:usb2="00000008" w:usb3="00000000" w:csb0="0000004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6941193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A41BC" w14:textId="5288BEA4" w:rsidR="007649DB" w:rsidRDefault="007649D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8FE">
          <w:rPr>
            <w:noProof/>
            <w:rtl/>
          </w:rPr>
          <w:t>3</w:t>
        </w:r>
        <w:r>
          <w:rPr>
            <w:noProof/>
          </w:rPr>
          <w:fldChar w:fldCharType="end"/>
        </w:r>
      </w:p>
    </w:sdtContent>
  </w:sdt>
  <w:p w14:paraId="2A0A94E2" w14:textId="77777777" w:rsidR="007649DB" w:rsidRDefault="00764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CFBABA" w14:textId="77777777" w:rsidR="008468B6" w:rsidRDefault="008468B6" w:rsidP="007649DB">
      <w:pPr>
        <w:spacing w:after="0" w:line="240" w:lineRule="auto"/>
      </w:pPr>
      <w:r>
        <w:separator/>
      </w:r>
    </w:p>
  </w:footnote>
  <w:footnote w:type="continuationSeparator" w:id="0">
    <w:p w14:paraId="514FE6BD" w14:textId="77777777" w:rsidR="008468B6" w:rsidRDefault="008468B6" w:rsidP="00764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726F5D"/>
    <w:multiLevelType w:val="hybridMultilevel"/>
    <w:tmpl w:val="D168FC2C"/>
    <w:lvl w:ilvl="0" w:tplc="6DEC796E">
      <w:start w:val="6"/>
      <w:numFmt w:val="bullet"/>
      <w:lvlText w:val="-"/>
      <w:lvlJc w:val="left"/>
      <w:pPr>
        <w:ind w:left="432" w:hanging="360"/>
      </w:pPr>
      <w:rPr>
        <w:rFonts w:ascii="Arial" w:eastAsiaTheme="minorHAnsi" w:hAnsi="Arial" w:cs="B Nazani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">
    <w:nsid w:val="40094EDE"/>
    <w:multiLevelType w:val="hybridMultilevel"/>
    <w:tmpl w:val="AA064C82"/>
    <w:lvl w:ilvl="0" w:tplc="D75469F0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940"/>
    <w:rsid w:val="000E63C3"/>
    <w:rsid w:val="00102B04"/>
    <w:rsid w:val="001E48FE"/>
    <w:rsid w:val="002D311D"/>
    <w:rsid w:val="00302D7F"/>
    <w:rsid w:val="00384A0B"/>
    <w:rsid w:val="003D7F54"/>
    <w:rsid w:val="00415938"/>
    <w:rsid w:val="004922A5"/>
    <w:rsid w:val="004A07B2"/>
    <w:rsid w:val="00572940"/>
    <w:rsid w:val="00635B3B"/>
    <w:rsid w:val="00674AC8"/>
    <w:rsid w:val="0069662F"/>
    <w:rsid w:val="00716EA4"/>
    <w:rsid w:val="007649DB"/>
    <w:rsid w:val="007E472F"/>
    <w:rsid w:val="00800A5F"/>
    <w:rsid w:val="00842069"/>
    <w:rsid w:val="008468B6"/>
    <w:rsid w:val="00866305"/>
    <w:rsid w:val="0087139D"/>
    <w:rsid w:val="00934454"/>
    <w:rsid w:val="009872F0"/>
    <w:rsid w:val="00A53ADB"/>
    <w:rsid w:val="00A72CB2"/>
    <w:rsid w:val="00A74F59"/>
    <w:rsid w:val="00A85FFE"/>
    <w:rsid w:val="00B26CC8"/>
    <w:rsid w:val="00B640FE"/>
    <w:rsid w:val="00B9137B"/>
    <w:rsid w:val="00B94004"/>
    <w:rsid w:val="00C26431"/>
    <w:rsid w:val="00DE53B0"/>
    <w:rsid w:val="00E32881"/>
    <w:rsid w:val="00EA0B79"/>
    <w:rsid w:val="00EC19AA"/>
    <w:rsid w:val="00F1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CE8B9"/>
  <w15:chartTrackingRefBased/>
  <w15:docId w15:val="{65049AA3-193E-4E3B-A981-20F102F85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7294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9DB"/>
  </w:style>
  <w:style w:type="paragraph" w:styleId="Footer">
    <w:name w:val="footer"/>
    <w:basedOn w:val="Normal"/>
    <w:link w:val="FooterChar"/>
    <w:uiPriority w:val="99"/>
    <w:unhideWhenUsed/>
    <w:rsid w:val="007649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9DB"/>
  </w:style>
  <w:style w:type="paragraph" w:styleId="ListParagraph">
    <w:name w:val="List Paragraph"/>
    <w:basedOn w:val="Normal"/>
    <w:uiPriority w:val="34"/>
    <w:qFormat/>
    <w:rsid w:val="00B640FE"/>
    <w:pPr>
      <w:bidi w:val="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5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milad</dc:creator>
  <cp:keywords/>
  <dc:description/>
  <cp:lastModifiedBy>DATA Center</cp:lastModifiedBy>
  <cp:revision>2</cp:revision>
  <dcterms:created xsi:type="dcterms:W3CDTF">2021-02-27T06:39:00Z</dcterms:created>
  <dcterms:modified xsi:type="dcterms:W3CDTF">2021-02-27T06:39:00Z</dcterms:modified>
</cp:coreProperties>
</file>